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74DD" w14:textId="77777777" w:rsidR="00CD03E2" w:rsidRPr="00CD03E2" w:rsidRDefault="00CD03E2" w:rsidP="009B2C7F">
      <w:pPr>
        <w:spacing w:line="360" w:lineRule="auto"/>
        <w:rPr>
          <w:sz w:val="22"/>
          <w:szCs w:val="22"/>
          <w:lang w:val="en-US"/>
        </w:rPr>
      </w:pPr>
    </w:p>
    <w:p w14:paraId="6F75129B" w14:textId="77777777" w:rsidR="00CD03E2" w:rsidRPr="00CD03E2" w:rsidRDefault="00CD03E2" w:rsidP="009B2C7F">
      <w:pPr>
        <w:tabs>
          <w:tab w:val="left" w:pos="10206"/>
          <w:tab w:val="left" w:pos="10348"/>
        </w:tabs>
        <w:spacing w:line="360" w:lineRule="auto"/>
        <w:ind w:right="250"/>
        <w:jc w:val="center"/>
        <w:rPr>
          <w:rFonts w:ascii="Calibri" w:hAnsi="Calibri" w:cs="Calibri"/>
          <w:color w:val="215868"/>
          <w:spacing w:val="44"/>
          <w:sz w:val="22"/>
          <w:szCs w:val="22"/>
          <w:lang w:val="en-US"/>
        </w:rPr>
      </w:pPr>
      <w:r w:rsidRPr="00CD03E2">
        <w:rPr>
          <w:rFonts w:ascii="Calibri" w:hAnsi="Calibri" w:cs="Calibri"/>
          <w:color w:val="215868"/>
          <w:spacing w:val="44"/>
          <w:sz w:val="22"/>
          <w:szCs w:val="22"/>
          <w:lang w:val="en-US"/>
        </w:rPr>
        <w:t xml:space="preserve"> </w:t>
      </w:r>
      <w:r w:rsidRPr="00CD03E2">
        <w:rPr>
          <w:rFonts w:ascii="Calibri" w:hAnsi="Calibri" w:cs="Calibri"/>
          <w:noProof/>
          <w:sz w:val="22"/>
          <w:szCs w:val="22"/>
          <w:lang w:val="ru-RU" w:eastAsia="ru-RU"/>
        </w:rPr>
        <w:drawing>
          <wp:inline distT="0" distB="0" distL="0" distR="0" wp14:anchorId="769EC6FE" wp14:editId="4444F4BC">
            <wp:extent cx="1430260" cy="1819578"/>
            <wp:effectExtent l="0" t="0" r="0" b="0"/>
            <wp:docPr id="164" name="Picture 1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5844" cy="1826682"/>
                    </a:xfrm>
                    <a:prstGeom prst="rect">
                      <a:avLst/>
                    </a:prstGeom>
                  </pic:spPr>
                </pic:pic>
              </a:graphicData>
            </a:graphic>
          </wp:inline>
        </w:drawing>
      </w:r>
    </w:p>
    <w:p w14:paraId="7957B9B8" w14:textId="77777777" w:rsidR="00CD03E2" w:rsidRPr="00CD03E2" w:rsidRDefault="00CD03E2" w:rsidP="00385EB3">
      <w:pPr>
        <w:tabs>
          <w:tab w:val="left" w:pos="10206"/>
          <w:tab w:val="left" w:pos="10348"/>
        </w:tabs>
        <w:ind w:right="250"/>
        <w:jc w:val="center"/>
        <w:rPr>
          <w:rFonts w:ascii="Calibri" w:hAnsi="Calibri" w:cs="Calibri"/>
          <w:color w:val="215868"/>
          <w:spacing w:val="44"/>
          <w:sz w:val="22"/>
          <w:szCs w:val="22"/>
          <w:lang w:val="en-US"/>
        </w:rPr>
      </w:pPr>
      <w:r w:rsidRPr="00CD03E2">
        <w:rPr>
          <w:rFonts w:ascii="Calibri" w:hAnsi="Calibri" w:cs="Calibri"/>
          <w:color w:val="4BACC6"/>
          <w:spacing w:val="44"/>
          <w:sz w:val="52"/>
          <w:szCs w:val="380"/>
          <w:lang w:val="en-US"/>
        </w:rPr>
        <w:t>CONNECT 2021-2024</w:t>
      </w:r>
    </w:p>
    <w:p w14:paraId="357CB9F6" w14:textId="77777777" w:rsidR="00CD03E2" w:rsidRPr="00CD03E2" w:rsidRDefault="00CD03E2" w:rsidP="00385EB3">
      <w:pPr>
        <w:tabs>
          <w:tab w:val="left" w:pos="10206"/>
          <w:tab w:val="left" w:pos="10348"/>
        </w:tabs>
        <w:ind w:right="250"/>
        <w:jc w:val="center"/>
        <w:rPr>
          <w:rFonts w:ascii="Calibri" w:hAnsi="Calibri" w:cs="Calibri"/>
          <w:color w:val="4BACC6"/>
          <w:sz w:val="36"/>
          <w:szCs w:val="36"/>
          <w:lang w:val="en-US"/>
        </w:rPr>
      </w:pPr>
      <w:r w:rsidRPr="00CD03E2">
        <w:rPr>
          <w:rFonts w:ascii="Calibri" w:hAnsi="Calibri" w:cs="Calibri"/>
          <w:color w:val="4BACC6"/>
          <w:sz w:val="36"/>
          <w:szCs w:val="36"/>
          <w:lang w:val="en-US"/>
        </w:rPr>
        <w:t xml:space="preserve">Connecting universities-industry through smart entrepreneurial cooperation and competitive intelligence of students in Moldova, </w:t>
      </w:r>
      <w:proofErr w:type="gramStart"/>
      <w:r w:rsidRPr="00CD03E2">
        <w:rPr>
          <w:rFonts w:ascii="Calibri" w:hAnsi="Calibri" w:cs="Calibri"/>
          <w:color w:val="4BACC6"/>
          <w:sz w:val="36"/>
          <w:szCs w:val="36"/>
          <w:lang w:val="en-US"/>
        </w:rPr>
        <w:t>Georgia</w:t>
      </w:r>
      <w:proofErr w:type="gramEnd"/>
      <w:r w:rsidRPr="00CD03E2">
        <w:rPr>
          <w:rFonts w:ascii="Calibri" w:hAnsi="Calibri" w:cs="Calibri"/>
          <w:color w:val="4BACC6"/>
          <w:sz w:val="36"/>
          <w:szCs w:val="36"/>
          <w:lang w:val="en-US"/>
        </w:rPr>
        <w:t xml:space="preserve"> and Armenia</w:t>
      </w:r>
    </w:p>
    <w:p w14:paraId="0CF6DE6C" w14:textId="77777777" w:rsidR="00CD03E2" w:rsidRPr="00CD03E2" w:rsidRDefault="00CD03E2" w:rsidP="00385EB3">
      <w:pPr>
        <w:tabs>
          <w:tab w:val="left" w:pos="10206"/>
          <w:tab w:val="left" w:pos="10348"/>
        </w:tabs>
        <w:ind w:right="250"/>
        <w:jc w:val="center"/>
        <w:rPr>
          <w:rFonts w:ascii="Calibri" w:hAnsi="Calibri" w:cs="Calibri"/>
          <w:color w:val="4BACC6"/>
          <w:sz w:val="36"/>
          <w:szCs w:val="36"/>
          <w:lang w:val="en-US"/>
        </w:rPr>
      </w:pPr>
    </w:p>
    <w:tbl>
      <w:tblPr>
        <w:tblStyle w:val="GridTable4-Accent51"/>
        <w:tblpPr w:leftFromText="180" w:rightFromText="180" w:vertAnchor="text" w:horzAnchor="margin" w:tblpY="1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1A0" w:firstRow="1" w:lastRow="0" w:firstColumn="1" w:lastColumn="1" w:noHBand="0" w:noVBand="0"/>
      </w:tblPr>
      <w:tblGrid>
        <w:gridCol w:w="2689"/>
        <w:gridCol w:w="6208"/>
      </w:tblGrid>
      <w:tr w:rsidR="00CD03E2" w:rsidRPr="00CD03E2" w14:paraId="4C5E9B67" w14:textId="77777777" w:rsidTr="00CD03E2">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689" w:type="dxa"/>
          </w:tcPr>
          <w:p w14:paraId="75BF96B8"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Acronym:</w:t>
            </w:r>
          </w:p>
        </w:tc>
        <w:tc>
          <w:tcPr>
            <w:cnfStyle w:val="000100000000" w:firstRow="0" w:lastRow="0" w:firstColumn="0" w:lastColumn="1" w:oddVBand="0" w:evenVBand="0" w:oddHBand="0" w:evenHBand="0" w:firstRowFirstColumn="0" w:firstRowLastColumn="0" w:lastRowFirstColumn="0" w:lastRowLastColumn="0"/>
            <w:tcW w:w="6208" w:type="dxa"/>
          </w:tcPr>
          <w:p w14:paraId="5206079B"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CONNECT</w:t>
            </w:r>
          </w:p>
        </w:tc>
      </w:tr>
      <w:tr w:rsidR="00CD03E2" w:rsidRPr="00CD03E2" w14:paraId="0FC65D35" w14:textId="77777777" w:rsidTr="00CD03E2">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647C8CF1"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Title:</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1937E12E"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 xml:space="preserve">Connecting universities-industry through smart entrepreneurial cooperation and competitive intelligence of students in Moldova, </w:t>
            </w:r>
            <w:proofErr w:type="gramStart"/>
            <w:r w:rsidRPr="00CD03E2">
              <w:rPr>
                <w:rFonts w:ascii="Calibri" w:hAnsi="Calibri" w:cs="Calibri"/>
              </w:rPr>
              <w:t>Georgia</w:t>
            </w:r>
            <w:proofErr w:type="gramEnd"/>
            <w:r w:rsidRPr="00CD03E2">
              <w:rPr>
                <w:rFonts w:ascii="Calibri" w:hAnsi="Calibri" w:cs="Calibri"/>
              </w:rPr>
              <w:t xml:space="preserve"> and Armenia</w:t>
            </w:r>
          </w:p>
        </w:tc>
      </w:tr>
      <w:tr w:rsidR="00CD03E2" w:rsidRPr="00CD03E2" w14:paraId="6F0FEB3B"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47F27645"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No:</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3BB021DD"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617393-EPP-1-2020-1-MD-EPPKA2-CBHE-JP</w:t>
            </w:r>
          </w:p>
        </w:tc>
      </w:tr>
      <w:tr w:rsidR="00CD03E2" w:rsidRPr="00CD03E2" w14:paraId="4F0A6A33" w14:textId="77777777" w:rsidTr="00CD03E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0C02F5E"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Funding Scheme:</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77E60994"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ERASMUS+</w:t>
            </w:r>
          </w:p>
        </w:tc>
      </w:tr>
      <w:tr w:rsidR="00CD03E2" w:rsidRPr="00CD03E2" w14:paraId="48476680"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D99150C"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Coordinator:</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54C94420"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 xml:space="preserve">Moldova State </w:t>
            </w:r>
            <w:proofErr w:type="gramStart"/>
            <w:r w:rsidRPr="00CD03E2">
              <w:rPr>
                <w:rFonts w:ascii="Calibri" w:hAnsi="Calibri" w:cs="Calibri"/>
              </w:rPr>
              <w:t>University  (</w:t>
            </w:r>
            <w:proofErr w:type="gramEnd"/>
            <w:r w:rsidRPr="00CD03E2">
              <w:rPr>
                <w:rFonts w:ascii="Calibri" w:hAnsi="Calibri" w:cs="Calibri"/>
              </w:rPr>
              <w:t>MSU)</w:t>
            </w:r>
          </w:p>
        </w:tc>
      </w:tr>
      <w:tr w:rsidR="00CD03E2" w:rsidRPr="00CD03E2" w14:paraId="0C6A7649" w14:textId="77777777" w:rsidTr="00CD03E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76342566"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Project Duration:</w:t>
            </w:r>
          </w:p>
        </w:tc>
        <w:tc>
          <w:tcPr>
            <w:cnfStyle w:val="000100000000" w:firstRow="0" w:lastRow="0" w:firstColumn="0" w:lastColumn="1" w:oddVBand="0" w:evenVBand="0" w:oddHBand="0" w:evenHBand="0" w:firstRowFirstColumn="0" w:firstRowLastColumn="0" w:lastRowFirstColumn="0" w:lastRowLastColumn="0"/>
            <w:tcW w:w="6208" w:type="dxa"/>
            <w:shd w:val="clear" w:color="auto" w:fill="F2F2F2"/>
          </w:tcPr>
          <w:p w14:paraId="498B9F48"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3 years (starting January 2021)</w:t>
            </w:r>
          </w:p>
        </w:tc>
      </w:tr>
    </w:tbl>
    <w:p w14:paraId="6B487BEC"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56C70FC8" w14:textId="77777777" w:rsidR="00CD03E2" w:rsidRPr="00CD03E2" w:rsidRDefault="00CD03E2" w:rsidP="00385EB3">
      <w:pPr>
        <w:shd w:val="clear" w:color="auto" w:fill="4BACC6"/>
        <w:tabs>
          <w:tab w:val="left" w:pos="10206"/>
          <w:tab w:val="left" w:pos="10348"/>
        </w:tabs>
        <w:ind w:right="250"/>
        <w:jc w:val="center"/>
        <w:rPr>
          <w:rFonts w:ascii="Calibri" w:hAnsi="Calibri" w:cs="Calibri"/>
          <w:b/>
          <w:color w:val="FFFFFF"/>
          <w:sz w:val="40"/>
          <w:szCs w:val="21"/>
          <w:lang w:val="en-US"/>
        </w:rPr>
      </w:pPr>
      <w:r w:rsidRPr="00CD03E2">
        <w:rPr>
          <w:rFonts w:ascii="Calibri" w:hAnsi="Calibri" w:cs="Calibri"/>
          <w:b/>
          <w:color w:val="FFFFFF"/>
          <w:sz w:val="40"/>
          <w:szCs w:val="21"/>
          <w:lang w:val="en-US"/>
        </w:rPr>
        <w:t>DX.X [Title of Deliverable]</w:t>
      </w:r>
    </w:p>
    <w:p w14:paraId="2DB56005" w14:textId="77777777" w:rsidR="00CD03E2" w:rsidRPr="00CD03E2" w:rsidRDefault="00CD03E2" w:rsidP="00385EB3">
      <w:pPr>
        <w:shd w:val="clear" w:color="auto" w:fill="D9D9D9"/>
        <w:tabs>
          <w:tab w:val="left" w:pos="10206"/>
          <w:tab w:val="left" w:pos="10348"/>
        </w:tabs>
        <w:ind w:right="250"/>
        <w:jc w:val="center"/>
        <w:rPr>
          <w:rFonts w:ascii="Calibri" w:hAnsi="Calibri" w:cs="Calibri"/>
          <w:b/>
          <w:color w:val="215868"/>
          <w:sz w:val="40"/>
          <w:szCs w:val="21"/>
          <w:lang w:val="en-US"/>
        </w:rPr>
      </w:pPr>
      <w:r w:rsidRPr="00CD03E2">
        <w:rPr>
          <w:rFonts w:ascii="Calibri" w:hAnsi="Calibri" w:cs="Calibri"/>
          <w:b/>
          <w:color w:val="215868"/>
          <w:sz w:val="40"/>
          <w:szCs w:val="21"/>
          <w:lang w:val="en-US"/>
        </w:rPr>
        <w:t>Training Material on Acceleration/Art/Digital Skills</w:t>
      </w:r>
    </w:p>
    <w:p w14:paraId="22317D08" w14:textId="77777777" w:rsidR="00CD03E2" w:rsidRPr="00CD03E2" w:rsidRDefault="00CD03E2" w:rsidP="00385EB3">
      <w:pPr>
        <w:tabs>
          <w:tab w:val="left" w:pos="10206"/>
          <w:tab w:val="left" w:pos="10348"/>
        </w:tabs>
        <w:ind w:right="250"/>
        <w:rPr>
          <w:rFonts w:ascii="Calibri" w:hAnsi="Calibri" w:cs="Calibri"/>
          <w:sz w:val="22"/>
          <w:szCs w:val="22"/>
          <w:lang w:val="en-US"/>
        </w:rPr>
      </w:pPr>
    </w:p>
    <w:tbl>
      <w:tblPr>
        <w:tblStyle w:val="ListTable41"/>
        <w:tblpPr w:leftFromText="180" w:rightFromText="180" w:vertAnchor="text" w:horzAnchor="margin" w:tblpY="1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380" w:firstRow="0" w:lastRow="0" w:firstColumn="1" w:lastColumn="1" w:noHBand="1" w:noVBand="0"/>
      </w:tblPr>
      <w:tblGrid>
        <w:gridCol w:w="2689"/>
        <w:gridCol w:w="6095"/>
      </w:tblGrid>
      <w:tr w:rsidR="00CD03E2" w:rsidRPr="00CD03E2" w14:paraId="6211F501" w14:textId="77777777" w:rsidTr="00CD03E2">
        <w:trPr>
          <w:trHeight w:val="30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F964DE2"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Work Package:</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2436B6DD" w14:textId="39429505" w:rsidR="00CD03E2" w:rsidRPr="00CD03E2" w:rsidRDefault="000A3874" w:rsidP="00385EB3">
            <w:pPr>
              <w:tabs>
                <w:tab w:val="left" w:pos="10206"/>
                <w:tab w:val="left" w:pos="10348"/>
              </w:tabs>
              <w:ind w:right="250"/>
              <w:rPr>
                <w:rFonts w:ascii="Calibri" w:hAnsi="Calibri" w:cs="Calibri"/>
              </w:rPr>
            </w:pPr>
            <w:r>
              <w:rPr>
                <w:rFonts w:ascii="Calibri" w:hAnsi="Calibri" w:cs="Calibri"/>
              </w:rPr>
              <w:t>WP2</w:t>
            </w:r>
          </w:p>
        </w:tc>
      </w:tr>
      <w:tr w:rsidR="00CD03E2" w:rsidRPr="00CD03E2" w14:paraId="6C6E309A"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65F11475"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Lead Beneficiary:</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6CAAB853" w14:textId="1D9EF016" w:rsidR="00CD03E2" w:rsidRPr="00CD03E2" w:rsidRDefault="000A3874" w:rsidP="00385EB3">
            <w:pPr>
              <w:tabs>
                <w:tab w:val="left" w:pos="10206"/>
                <w:tab w:val="left" w:pos="10348"/>
              </w:tabs>
              <w:ind w:right="-221"/>
              <w:rPr>
                <w:rFonts w:ascii="Calibri" w:hAnsi="Calibri" w:cs="Calibri"/>
              </w:rPr>
            </w:pPr>
            <w:r>
              <w:rPr>
                <w:rFonts w:ascii="Calibri" w:hAnsi="Calibri" w:cs="Calibri"/>
              </w:rPr>
              <w:t>UNACT</w:t>
            </w:r>
          </w:p>
        </w:tc>
      </w:tr>
      <w:tr w:rsidR="00CD03E2" w:rsidRPr="00CD03E2" w14:paraId="4AED20C1" w14:textId="77777777" w:rsidTr="00CD03E2">
        <w:trPr>
          <w:trHeight w:val="316"/>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5A4B65E0"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Submission Date:</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19902BCD" w14:textId="25D53CB3" w:rsidR="00CD03E2" w:rsidRPr="00CD03E2" w:rsidRDefault="000A3874" w:rsidP="00385EB3">
            <w:pPr>
              <w:tabs>
                <w:tab w:val="left" w:pos="10206"/>
                <w:tab w:val="left" w:pos="10348"/>
              </w:tabs>
              <w:ind w:right="250"/>
              <w:rPr>
                <w:rFonts w:ascii="Calibri" w:hAnsi="Calibri" w:cs="Calibri"/>
              </w:rPr>
            </w:pPr>
            <w:r>
              <w:rPr>
                <w:rFonts w:ascii="Calibri" w:hAnsi="Calibri" w:cs="Calibri"/>
              </w:rPr>
              <w:t>15</w:t>
            </w:r>
            <w:r w:rsidR="00CD03E2" w:rsidRPr="00CD03E2">
              <w:rPr>
                <w:rFonts w:ascii="Calibri" w:hAnsi="Calibri" w:cs="Calibri"/>
              </w:rPr>
              <w:t>/</w:t>
            </w:r>
            <w:r>
              <w:rPr>
                <w:rFonts w:ascii="Calibri" w:hAnsi="Calibri" w:cs="Calibri"/>
              </w:rPr>
              <w:t>09</w:t>
            </w:r>
            <w:r w:rsidR="00CD03E2" w:rsidRPr="00CD03E2">
              <w:rPr>
                <w:rFonts w:ascii="Calibri" w:hAnsi="Calibri" w:cs="Calibri"/>
              </w:rPr>
              <w:t>/</w:t>
            </w:r>
            <w:r>
              <w:rPr>
                <w:rFonts w:ascii="Calibri" w:hAnsi="Calibri" w:cs="Calibri"/>
              </w:rPr>
              <w:t>2021</w:t>
            </w:r>
          </w:p>
        </w:tc>
      </w:tr>
      <w:tr w:rsidR="00CD03E2" w:rsidRPr="00CD03E2" w14:paraId="2764755A" w14:textId="77777777" w:rsidTr="00CD03E2">
        <w:trPr>
          <w:trHeight w:val="317"/>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cPr>
          <w:p w14:paraId="060E5852"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Dissemination Level:</w:t>
            </w:r>
          </w:p>
        </w:tc>
        <w:tc>
          <w:tcPr>
            <w:cnfStyle w:val="000100000000" w:firstRow="0" w:lastRow="0" w:firstColumn="0" w:lastColumn="1" w:oddVBand="0" w:evenVBand="0" w:oddHBand="0" w:evenHBand="0" w:firstRowFirstColumn="0" w:firstRowLastColumn="0" w:lastRowFirstColumn="0" w:lastRowLastColumn="0"/>
            <w:tcW w:w="6095" w:type="dxa"/>
            <w:shd w:val="clear" w:color="auto" w:fill="F2F2F2"/>
          </w:tcPr>
          <w:p w14:paraId="6F5EEAD9" w14:textId="77777777" w:rsidR="00CD03E2" w:rsidRPr="00CD03E2" w:rsidRDefault="00CD03E2" w:rsidP="00385EB3">
            <w:pPr>
              <w:tabs>
                <w:tab w:val="left" w:pos="10206"/>
                <w:tab w:val="left" w:pos="10348"/>
              </w:tabs>
              <w:ind w:right="250"/>
              <w:rPr>
                <w:rFonts w:ascii="Calibri" w:hAnsi="Calibri" w:cs="Calibri"/>
              </w:rPr>
            </w:pPr>
            <w:r w:rsidRPr="00CD03E2">
              <w:rPr>
                <w:rFonts w:ascii="Calibri" w:hAnsi="Calibri" w:cs="Calibri"/>
              </w:rPr>
              <w:t>Public</w:t>
            </w:r>
          </w:p>
        </w:tc>
      </w:tr>
    </w:tbl>
    <w:p w14:paraId="53F6D489"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3F44799D" w14:textId="77777777" w:rsidR="00CD03E2" w:rsidRPr="00CD03E2" w:rsidRDefault="00CD03E2" w:rsidP="00385EB3">
      <w:pPr>
        <w:tabs>
          <w:tab w:val="left" w:pos="10206"/>
          <w:tab w:val="left" w:pos="10348"/>
        </w:tabs>
        <w:ind w:right="250"/>
        <w:rPr>
          <w:rFonts w:ascii="Calibri" w:hAnsi="Calibri" w:cs="Calibri"/>
          <w:sz w:val="22"/>
          <w:szCs w:val="22"/>
          <w:lang w:val="en-US"/>
        </w:rPr>
      </w:pPr>
    </w:p>
    <w:p w14:paraId="40FA60D0" w14:textId="77777777" w:rsidR="00CD03E2" w:rsidRPr="00CD03E2" w:rsidRDefault="00CD03E2" w:rsidP="009B2C7F">
      <w:pPr>
        <w:tabs>
          <w:tab w:val="left" w:pos="10206"/>
          <w:tab w:val="left" w:pos="10348"/>
        </w:tabs>
        <w:spacing w:line="360" w:lineRule="auto"/>
        <w:ind w:right="250"/>
        <w:rPr>
          <w:rFonts w:ascii="Calibri" w:hAnsi="Calibri" w:cs="Calibri"/>
          <w:sz w:val="22"/>
          <w:szCs w:val="22"/>
          <w:lang w:val="en-US"/>
        </w:rPr>
      </w:pPr>
    </w:p>
    <w:p w14:paraId="574DA694" w14:textId="77777777" w:rsidR="00CD03E2" w:rsidRPr="00CD03E2" w:rsidRDefault="00CD03E2" w:rsidP="009B2C7F">
      <w:pPr>
        <w:tabs>
          <w:tab w:val="left" w:pos="10206"/>
          <w:tab w:val="left" w:pos="10348"/>
        </w:tabs>
        <w:spacing w:line="360" w:lineRule="auto"/>
        <w:ind w:right="250"/>
        <w:rPr>
          <w:rFonts w:ascii="Calibri" w:hAnsi="Calibri" w:cs="Calibri"/>
          <w:sz w:val="22"/>
          <w:szCs w:val="22"/>
          <w:lang w:val="en-US"/>
        </w:rPr>
      </w:pPr>
    </w:p>
    <w:p w14:paraId="58FC5E73" w14:textId="77777777" w:rsidR="00CD03E2" w:rsidRPr="00CD03E2" w:rsidRDefault="00CD03E2" w:rsidP="009B2C7F">
      <w:pPr>
        <w:tabs>
          <w:tab w:val="left" w:pos="10206"/>
          <w:tab w:val="left" w:pos="10348"/>
        </w:tabs>
        <w:spacing w:line="360" w:lineRule="auto"/>
        <w:ind w:right="250"/>
        <w:rPr>
          <w:rFonts w:ascii="Calibri" w:hAnsi="Calibri" w:cs="Calibri"/>
          <w:i/>
          <w:color w:val="31849B"/>
          <w:sz w:val="22"/>
          <w:szCs w:val="22"/>
          <w:lang w:val="en-US"/>
        </w:rPr>
      </w:pPr>
      <w:r w:rsidRPr="00CD03E2">
        <w:rPr>
          <w:rFonts w:ascii="Calibri" w:hAnsi="Calibri" w:cs="Calibri"/>
          <w:i/>
          <w:color w:val="31849B"/>
          <w:sz w:val="22"/>
          <w:szCs w:val="22"/>
          <w:lang w:val="en-US"/>
        </w:rPr>
        <w:t>The contents of this document are the sole responsibility of [XXXXXXX PARTNER] and can under no circumstances be regarded as reflecting the position of the European Union.</w:t>
      </w:r>
    </w:p>
    <w:p w14:paraId="64C034B9" w14:textId="77777777" w:rsidR="00CD03E2" w:rsidRPr="00CD03E2" w:rsidRDefault="00CD03E2" w:rsidP="009B2C7F">
      <w:pPr>
        <w:tabs>
          <w:tab w:val="left" w:pos="1297"/>
        </w:tabs>
        <w:spacing w:line="360" w:lineRule="auto"/>
        <w:rPr>
          <w:rFonts w:ascii="Calibri" w:hAnsi="Calibri" w:cs="Calibri"/>
          <w:b/>
          <w:sz w:val="22"/>
          <w:szCs w:val="22"/>
          <w:lang w:val="en-US"/>
        </w:rPr>
      </w:pPr>
    </w:p>
    <w:p w14:paraId="3CB379F8" w14:textId="77777777" w:rsidR="00CD03E2" w:rsidRPr="00CD03E2" w:rsidRDefault="00CD03E2" w:rsidP="009B2C7F">
      <w:pPr>
        <w:tabs>
          <w:tab w:val="left" w:pos="1297"/>
        </w:tabs>
        <w:spacing w:line="360" w:lineRule="auto"/>
        <w:rPr>
          <w:rFonts w:ascii="Calibri" w:hAnsi="Calibri" w:cs="Calibri"/>
          <w:b/>
          <w:sz w:val="22"/>
          <w:szCs w:val="22"/>
          <w:lang w:val="en-US"/>
        </w:rPr>
      </w:pPr>
    </w:p>
    <w:p w14:paraId="4C5AF3FD"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584F0308"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6A3426BD"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6DBF22E2"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58AA2C77"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r w:rsidRPr="00CD03E2">
        <w:rPr>
          <w:noProof/>
          <w:sz w:val="20"/>
          <w:lang w:val="ru-RU" w:eastAsia="ru-RU"/>
        </w:rPr>
        <w:drawing>
          <wp:anchor distT="0" distB="0" distL="114300" distR="114300" simplePos="0" relativeHeight="251660288" behindDoc="1" locked="0" layoutInCell="1" allowOverlap="1" wp14:anchorId="246DB0E2" wp14:editId="4B077D37">
            <wp:simplePos x="0" y="0"/>
            <wp:positionH relativeFrom="column">
              <wp:posOffset>84455</wp:posOffset>
            </wp:positionH>
            <wp:positionV relativeFrom="paragraph">
              <wp:posOffset>17145</wp:posOffset>
            </wp:positionV>
            <wp:extent cx="1584325" cy="2019935"/>
            <wp:effectExtent l="0" t="0" r="3175" b="0"/>
            <wp:wrapTight wrapText="bothSides">
              <wp:wrapPolygon edited="0">
                <wp:start x="14717" y="0"/>
                <wp:lineTo x="7099" y="1222"/>
                <wp:lineTo x="4329" y="1765"/>
                <wp:lineTo x="4502" y="2445"/>
                <wp:lineTo x="5021" y="4346"/>
                <wp:lineTo x="2597" y="5025"/>
                <wp:lineTo x="1212" y="5840"/>
                <wp:lineTo x="1212" y="6519"/>
                <wp:lineTo x="519" y="8692"/>
                <wp:lineTo x="0" y="10865"/>
                <wp:lineTo x="0" y="13037"/>
                <wp:lineTo x="1558" y="13309"/>
                <wp:lineTo x="3290" y="15210"/>
                <wp:lineTo x="3290" y="16161"/>
                <wp:lineTo x="4329" y="17383"/>
                <wp:lineTo x="5194" y="17383"/>
                <wp:lineTo x="3636" y="18062"/>
                <wp:lineTo x="3290" y="18470"/>
                <wp:lineTo x="3290" y="20099"/>
                <wp:lineTo x="5541" y="21322"/>
                <wp:lineTo x="6406" y="21457"/>
                <wp:lineTo x="7965" y="21457"/>
                <wp:lineTo x="10908" y="21322"/>
                <wp:lineTo x="18180" y="20099"/>
                <wp:lineTo x="18180" y="19556"/>
                <wp:lineTo x="19739" y="17383"/>
                <wp:lineTo x="19046" y="16433"/>
                <wp:lineTo x="18007" y="15210"/>
                <wp:lineTo x="18354" y="13037"/>
                <wp:lineTo x="20258" y="12630"/>
                <wp:lineTo x="21297" y="11815"/>
                <wp:lineTo x="21470" y="9235"/>
                <wp:lineTo x="21470" y="8963"/>
                <wp:lineTo x="21124" y="8692"/>
                <wp:lineTo x="20258" y="6519"/>
                <wp:lineTo x="13159" y="4346"/>
                <wp:lineTo x="12467" y="2173"/>
                <wp:lineTo x="16276" y="0"/>
                <wp:lineTo x="14717" y="0"/>
              </wp:wrapPolygon>
            </wp:wrapTight>
            <wp:docPr id="166" name="Picture 45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4325" cy="2019935"/>
                    </a:xfrm>
                    <a:prstGeom prst="rect">
                      <a:avLst/>
                    </a:prstGeom>
                  </pic:spPr>
                </pic:pic>
              </a:graphicData>
            </a:graphic>
            <wp14:sizeRelH relativeFrom="margin">
              <wp14:pctWidth>0</wp14:pctWidth>
            </wp14:sizeRelH>
            <wp14:sizeRelV relativeFrom="margin">
              <wp14:pctHeight>0</wp14:pctHeight>
            </wp14:sizeRelV>
          </wp:anchor>
        </w:drawing>
      </w:r>
    </w:p>
    <w:p w14:paraId="1378AE85" w14:textId="77777777"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p>
    <w:p w14:paraId="17CBDD44" w14:textId="5FCEF7F9" w:rsidR="00CD03E2" w:rsidRPr="00CD03E2" w:rsidRDefault="00CD03E2" w:rsidP="009B2C7F">
      <w:pPr>
        <w:widowControl w:val="0"/>
        <w:autoSpaceDE w:val="0"/>
        <w:autoSpaceDN w:val="0"/>
        <w:spacing w:line="360" w:lineRule="auto"/>
        <w:jc w:val="right"/>
        <w:rPr>
          <w:rFonts w:ascii="Calibri" w:hAnsi="Calibri" w:cs="Calibri"/>
          <w:b/>
          <w:color w:val="4BACC6"/>
          <w:sz w:val="56"/>
          <w:szCs w:val="56"/>
          <w:lang w:val="en-US"/>
        </w:rPr>
      </w:pPr>
      <w:r w:rsidRPr="00CD03E2">
        <w:rPr>
          <w:rFonts w:ascii="Calibri" w:hAnsi="Calibri" w:cs="Calibri"/>
          <w:b/>
          <w:color w:val="4BACC6"/>
          <w:sz w:val="56"/>
          <w:szCs w:val="56"/>
          <w:lang w:val="en-US"/>
        </w:rPr>
        <w:t>TRAINING MODULE ON ACCELE</w:t>
      </w:r>
      <w:r w:rsidR="00374F61">
        <w:rPr>
          <w:rFonts w:ascii="Calibri" w:hAnsi="Calibri" w:cs="Calibri"/>
          <w:b/>
          <w:color w:val="4BACC6"/>
          <w:sz w:val="56"/>
          <w:szCs w:val="56"/>
          <w:lang w:val="en-US"/>
        </w:rPr>
        <w:t>RA</w:t>
      </w:r>
      <w:r w:rsidRPr="00CD03E2">
        <w:rPr>
          <w:rFonts w:ascii="Calibri" w:hAnsi="Calibri" w:cs="Calibri"/>
          <w:b/>
          <w:color w:val="4BACC6"/>
          <w:sz w:val="56"/>
          <w:szCs w:val="56"/>
          <w:lang w:val="en-US"/>
        </w:rPr>
        <w:t xml:space="preserve">TION </w:t>
      </w:r>
    </w:p>
    <w:p w14:paraId="02F42EFB" w14:textId="03B4ECA2" w:rsidR="00CD03E2" w:rsidRPr="00CD03E2" w:rsidRDefault="00F82A69" w:rsidP="009B2C7F">
      <w:pPr>
        <w:widowControl w:val="0"/>
        <w:autoSpaceDE w:val="0"/>
        <w:autoSpaceDN w:val="0"/>
        <w:spacing w:line="360" w:lineRule="auto"/>
        <w:jc w:val="right"/>
        <w:rPr>
          <w:rFonts w:ascii="Calibri" w:hAnsi="Calibri" w:cs="Calibri"/>
          <w:b/>
          <w:sz w:val="22"/>
          <w:szCs w:val="22"/>
          <w:lang w:val="en-US"/>
        </w:rPr>
      </w:pPr>
      <w:r w:rsidRPr="00F82A69">
        <w:rPr>
          <w:rFonts w:ascii="Calibri" w:hAnsi="Calibri" w:cs="Calibri"/>
          <w:b/>
          <w:color w:val="4BACC6"/>
          <w:sz w:val="40"/>
          <w:szCs w:val="40"/>
          <w:lang w:val="en-US"/>
        </w:rPr>
        <w:t>Advanced Acceleration: From Idea t</w:t>
      </w:r>
      <w:r>
        <w:rPr>
          <w:rFonts w:ascii="Calibri" w:hAnsi="Calibri" w:cs="Calibri"/>
          <w:b/>
          <w:color w:val="4BACC6"/>
          <w:sz w:val="40"/>
          <w:szCs w:val="40"/>
          <w:lang w:val="en-US"/>
        </w:rPr>
        <w:t xml:space="preserve">o </w:t>
      </w:r>
      <w:r w:rsidRPr="00F82A69">
        <w:rPr>
          <w:rFonts w:ascii="Calibri" w:hAnsi="Calibri" w:cs="Calibri"/>
          <w:b/>
          <w:color w:val="4BACC6"/>
          <w:sz w:val="40"/>
          <w:szCs w:val="40"/>
          <w:lang w:val="en-US"/>
        </w:rPr>
        <w:t>Business Concept</w:t>
      </w:r>
      <w:r w:rsidR="00385EB3">
        <w:rPr>
          <w:rFonts w:ascii="Calibri" w:hAnsi="Calibri" w:cs="Calibri"/>
          <w:b/>
          <w:color w:val="4BACC6"/>
          <w:sz w:val="40"/>
          <w:szCs w:val="40"/>
          <w:lang w:val="en-US"/>
        </w:rPr>
        <w:t xml:space="preserve"> - </w:t>
      </w:r>
      <w:r w:rsidRPr="00F82A69">
        <w:rPr>
          <w:rFonts w:ascii="Calibri" w:hAnsi="Calibri" w:cs="Calibri"/>
          <w:b/>
          <w:color w:val="4BACC6"/>
          <w:sz w:val="40"/>
          <w:szCs w:val="40"/>
          <w:lang w:val="en-US"/>
        </w:rPr>
        <w:t>An Entrepreneurial Journey</w:t>
      </w:r>
      <w:r w:rsidR="00CD03E2" w:rsidRPr="00CD03E2">
        <w:rPr>
          <w:rFonts w:ascii="Calibri" w:hAnsi="Calibri" w:cs="Calibri"/>
          <w:b/>
          <w:sz w:val="40"/>
          <w:szCs w:val="40"/>
          <w:lang w:val="en-US"/>
        </w:rPr>
        <w:t xml:space="preserve"> </w:t>
      </w:r>
      <w:r w:rsidR="00CD03E2" w:rsidRPr="00CD03E2">
        <w:rPr>
          <w:rFonts w:ascii="Calibri" w:hAnsi="Calibri" w:cs="Calibri"/>
          <w:b/>
          <w:sz w:val="22"/>
          <w:szCs w:val="22"/>
          <w:lang w:val="en-US"/>
        </w:rPr>
        <w:br w:type="page"/>
      </w:r>
    </w:p>
    <w:p w14:paraId="6CBB0C47" w14:textId="77777777" w:rsidR="00CD03E2" w:rsidRPr="00CD03E2" w:rsidRDefault="00CD03E2" w:rsidP="009B2C7F">
      <w:pPr>
        <w:tabs>
          <w:tab w:val="left" w:pos="1297"/>
        </w:tabs>
        <w:spacing w:line="360" w:lineRule="auto"/>
        <w:jc w:val="center"/>
        <w:rPr>
          <w:rFonts w:ascii="Calibri" w:hAnsi="Calibri" w:cs="Calibri"/>
          <w:b/>
          <w:sz w:val="22"/>
          <w:szCs w:val="22"/>
          <w:lang w:val="en-US"/>
        </w:rPr>
        <w:sectPr w:rsidR="00CD03E2" w:rsidRPr="00CD03E2" w:rsidSect="005C3BC9">
          <w:headerReference w:type="default" r:id="rId9"/>
          <w:footerReference w:type="default" r:id="rId10"/>
          <w:pgSz w:w="11906" w:h="16838"/>
          <w:pgMar w:top="1440" w:right="1440" w:bottom="1440" w:left="1440" w:header="272" w:footer="958" w:gutter="0"/>
          <w:pgBorders w:offsetFrom="page">
            <w:bottom w:val="single" w:sz="4" w:space="24" w:color="4BACC6"/>
          </w:pgBorders>
          <w:cols w:space="720"/>
          <w:docGrid w:linePitch="326"/>
        </w:sectPr>
      </w:pPr>
    </w:p>
    <w:p w14:paraId="5ED2E95E" w14:textId="77777777" w:rsidR="00CD03E2" w:rsidRPr="00CD03E2" w:rsidRDefault="00CD03E2" w:rsidP="009B2C7F">
      <w:pPr>
        <w:spacing w:line="360" w:lineRule="auto"/>
        <w:rPr>
          <w:rFonts w:ascii="Calibri" w:hAnsi="Calibri"/>
          <w:sz w:val="22"/>
          <w:szCs w:val="22"/>
          <w:lang w:val="en-US"/>
        </w:rPr>
      </w:pPr>
    </w:p>
    <w:p w14:paraId="5C4FA95E" w14:textId="77777777" w:rsidR="00CD03E2" w:rsidRPr="00CD03E2" w:rsidRDefault="00CD03E2" w:rsidP="009B2C7F">
      <w:pPr>
        <w:spacing w:line="360" w:lineRule="auto"/>
        <w:rPr>
          <w:rFonts w:ascii="Calibri" w:hAnsi="Calibri"/>
          <w:sz w:val="22"/>
          <w:szCs w:val="22"/>
          <w:lang w:val="en-US"/>
        </w:rPr>
      </w:pPr>
    </w:p>
    <w:p w14:paraId="77215C67" w14:textId="642A98CC" w:rsidR="00CD03E2" w:rsidRPr="00CD03E2" w:rsidRDefault="00385EB3" w:rsidP="009B2C7F">
      <w:pPr>
        <w:spacing w:line="360" w:lineRule="auto"/>
        <w:rPr>
          <w:rFonts w:ascii="Calibri" w:hAnsi="Calibri"/>
          <w:sz w:val="22"/>
          <w:szCs w:val="22"/>
          <w:lang w:val="en-US"/>
        </w:rPr>
      </w:pPr>
      <w:r>
        <w:rPr>
          <w:rFonts w:ascii="Calibri" w:hAnsi="Calibri"/>
          <w:sz w:val="22"/>
          <w:szCs w:val="22"/>
          <w:lang w:val="en-US"/>
        </w:rPr>
        <w:t>The</w:t>
      </w:r>
      <w:r w:rsidRPr="00CD03E2">
        <w:rPr>
          <w:rFonts w:ascii="Calibri" w:hAnsi="Calibri"/>
          <w:sz w:val="22"/>
          <w:szCs w:val="22"/>
          <w:lang w:val="en-US"/>
        </w:rPr>
        <w:t xml:space="preserve"> training Module on</w:t>
      </w:r>
      <w:r>
        <w:rPr>
          <w:rFonts w:ascii="Calibri" w:hAnsi="Calibri"/>
          <w:sz w:val="22"/>
          <w:szCs w:val="22"/>
          <w:lang w:val="en-US"/>
        </w:rPr>
        <w:t xml:space="preserve"> </w:t>
      </w:r>
      <w:r w:rsidRPr="00385EB3">
        <w:rPr>
          <w:rFonts w:ascii="Calibri" w:hAnsi="Calibri"/>
          <w:sz w:val="22"/>
          <w:szCs w:val="22"/>
          <w:lang w:val="en-US"/>
        </w:rPr>
        <w:t xml:space="preserve">Advanced Acceleration: From Idea to Business Concept - An Entrepreneurial Journey </w:t>
      </w:r>
      <w:r>
        <w:rPr>
          <w:rFonts w:ascii="Calibri" w:hAnsi="Calibri"/>
          <w:sz w:val="22"/>
          <w:szCs w:val="22"/>
          <w:lang w:val="en-US"/>
        </w:rPr>
        <w:t xml:space="preserve">is </w:t>
      </w:r>
      <w:r w:rsidR="00CD03E2" w:rsidRPr="00CD03E2">
        <w:rPr>
          <w:rFonts w:ascii="Calibri" w:hAnsi="Calibri"/>
          <w:sz w:val="22"/>
          <w:szCs w:val="22"/>
          <w:lang w:val="en-US"/>
        </w:rPr>
        <w:t xml:space="preserve">for trainers, early stage and </w:t>
      </w:r>
      <w:proofErr w:type="gramStart"/>
      <w:r w:rsidR="00CD03E2" w:rsidRPr="00CD03E2">
        <w:rPr>
          <w:rFonts w:ascii="Calibri" w:hAnsi="Calibri"/>
          <w:sz w:val="22"/>
          <w:szCs w:val="22"/>
          <w:lang w:val="en-US"/>
        </w:rPr>
        <w:t>incorporated  startups</w:t>
      </w:r>
      <w:proofErr w:type="gramEnd"/>
      <w:r w:rsidR="00CD03E2" w:rsidRPr="00CD03E2">
        <w:rPr>
          <w:rFonts w:ascii="Calibri" w:hAnsi="Calibri"/>
          <w:sz w:val="22"/>
          <w:szCs w:val="22"/>
          <w:lang w:val="en-US"/>
        </w:rPr>
        <w:t xml:space="preserve"> and teachers to use in non-formal education settings. </w:t>
      </w:r>
    </w:p>
    <w:p w14:paraId="55E2D2C7" w14:textId="77777777" w:rsidR="00CD03E2" w:rsidRPr="00CD03E2" w:rsidRDefault="00CD03E2" w:rsidP="009B2C7F">
      <w:pPr>
        <w:spacing w:line="360" w:lineRule="auto"/>
        <w:rPr>
          <w:rFonts w:ascii="Calibri" w:hAnsi="Calibri"/>
          <w:sz w:val="22"/>
          <w:szCs w:val="22"/>
          <w:lang w:val="en-US"/>
        </w:rPr>
      </w:pPr>
    </w:p>
    <w:p w14:paraId="79BD03C4" w14:textId="77777777" w:rsidR="00CD03E2" w:rsidRPr="00CD03E2" w:rsidRDefault="00CD03E2" w:rsidP="009B2C7F">
      <w:pPr>
        <w:spacing w:line="360" w:lineRule="auto"/>
        <w:rPr>
          <w:rFonts w:ascii="Calibri" w:hAnsi="Calibri"/>
          <w:sz w:val="22"/>
          <w:szCs w:val="22"/>
          <w:lang w:val="en-US"/>
        </w:rPr>
      </w:pPr>
    </w:p>
    <w:p w14:paraId="6346707C"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Contributors and Editors: </w:t>
      </w:r>
      <w:proofErr w:type="spellStart"/>
      <w:proofErr w:type="gramStart"/>
      <w:r w:rsidRPr="00CD03E2">
        <w:rPr>
          <w:rFonts w:ascii="Calibri" w:hAnsi="Calibri"/>
          <w:sz w:val="22"/>
          <w:szCs w:val="22"/>
          <w:lang w:val="en-US"/>
        </w:rPr>
        <w:t>XXx,Xxxx</w:t>
      </w:r>
      <w:proofErr w:type="spellEnd"/>
      <w:proofErr w:type="gramEnd"/>
      <w:r w:rsidRPr="00CD03E2">
        <w:rPr>
          <w:rFonts w:ascii="Calibri" w:hAnsi="Calibri"/>
          <w:sz w:val="22"/>
          <w:szCs w:val="22"/>
          <w:lang w:val="en-US"/>
        </w:rPr>
        <w:t xml:space="preserve">; XXX, XXX; </w:t>
      </w:r>
    </w:p>
    <w:p w14:paraId="20562FAC" w14:textId="77777777" w:rsidR="00CD03E2" w:rsidRPr="00CD03E2" w:rsidRDefault="00CD03E2" w:rsidP="009B2C7F">
      <w:pPr>
        <w:spacing w:line="360" w:lineRule="auto"/>
        <w:rPr>
          <w:rFonts w:ascii="Calibri" w:hAnsi="Calibri"/>
          <w:sz w:val="22"/>
          <w:szCs w:val="22"/>
          <w:lang w:val="en-US"/>
        </w:rPr>
      </w:pPr>
    </w:p>
    <w:p w14:paraId="256F9F2B"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Project: CONNECT - Connecting universities-industry through smart entrepreneurial cooperation and competitive intelligence of students in Moldova, </w:t>
      </w:r>
      <w:proofErr w:type="gramStart"/>
      <w:r w:rsidRPr="00CD03E2">
        <w:rPr>
          <w:rFonts w:ascii="Calibri" w:hAnsi="Calibri"/>
          <w:sz w:val="22"/>
          <w:szCs w:val="22"/>
          <w:lang w:val="en-US"/>
        </w:rPr>
        <w:t>Georgia</w:t>
      </w:r>
      <w:proofErr w:type="gramEnd"/>
      <w:r w:rsidRPr="00CD03E2">
        <w:rPr>
          <w:rFonts w:ascii="Calibri" w:hAnsi="Calibri"/>
          <w:sz w:val="22"/>
          <w:szCs w:val="22"/>
          <w:lang w:val="en-US"/>
        </w:rPr>
        <w:t xml:space="preserve"> and Armenia</w:t>
      </w:r>
    </w:p>
    <w:p w14:paraId="463A0B9D" w14:textId="77777777" w:rsidR="00CD03E2" w:rsidRPr="00CD03E2" w:rsidRDefault="00CD03E2" w:rsidP="009B2C7F">
      <w:pPr>
        <w:spacing w:line="360" w:lineRule="auto"/>
        <w:rPr>
          <w:rFonts w:ascii="Calibri" w:hAnsi="Calibri"/>
          <w:sz w:val="22"/>
          <w:szCs w:val="22"/>
          <w:lang w:val="en-US"/>
        </w:rPr>
      </w:pPr>
    </w:p>
    <w:p w14:paraId="3BDC5B74"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 xml:space="preserve">Funded by: Erasmus+ </w:t>
      </w:r>
      <w:proofErr w:type="spellStart"/>
      <w:r w:rsidRPr="00CD03E2">
        <w:rPr>
          <w:rFonts w:ascii="Calibri" w:hAnsi="Calibri"/>
          <w:sz w:val="22"/>
          <w:szCs w:val="22"/>
          <w:lang w:val="en-US"/>
        </w:rPr>
        <w:t>Programme</w:t>
      </w:r>
      <w:proofErr w:type="spellEnd"/>
      <w:r w:rsidRPr="00CD03E2">
        <w:rPr>
          <w:rFonts w:ascii="Calibri" w:hAnsi="Calibri"/>
          <w:sz w:val="22"/>
          <w:szCs w:val="22"/>
          <w:lang w:val="en-US"/>
        </w:rPr>
        <w:t xml:space="preserve"> </w:t>
      </w:r>
    </w:p>
    <w:p w14:paraId="0FAD4DAE" w14:textId="77777777" w:rsidR="00CD03E2" w:rsidRPr="00CD03E2" w:rsidRDefault="00CD03E2" w:rsidP="009B2C7F">
      <w:pPr>
        <w:spacing w:line="360" w:lineRule="auto"/>
        <w:rPr>
          <w:rFonts w:ascii="Calibri" w:hAnsi="Calibri"/>
          <w:sz w:val="22"/>
          <w:szCs w:val="22"/>
          <w:lang w:val="en-US"/>
        </w:rPr>
      </w:pPr>
    </w:p>
    <w:p w14:paraId="0689CC34" w14:textId="77777777" w:rsidR="00CD03E2" w:rsidRPr="00CD03E2" w:rsidRDefault="00CD03E2" w:rsidP="009B2C7F">
      <w:pPr>
        <w:spacing w:line="360" w:lineRule="auto"/>
        <w:rPr>
          <w:rFonts w:ascii="Calibri" w:hAnsi="Calibri"/>
          <w:sz w:val="22"/>
          <w:szCs w:val="22"/>
          <w:lang w:val="en-US"/>
        </w:rPr>
      </w:pPr>
    </w:p>
    <w:p w14:paraId="6F6B9F02"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lang w:val="en-US"/>
        </w:rPr>
        <w:t>Partners:</w:t>
      </w:r>
    </w:p>
    <w:p w14:paraId="0EC011CE" w14:textId="77777777" w:rsidR="00CD03E2" w:rsidRPr="00CD03E2" w:rsidRDefault="00CD03E2" w:rsidP="009B2C7F">
      <w:pPr>
        <w:spacing w:line="360" w:lineRule="auto"/>
        <w:rPr>
          <w:rFonts w:ascii="Calibri" w:hAnsi="Calibri"/>
          <w:sz w:val="22"/>
          <w:szCs w:val="22"/>
          <w:lang w:val="en-US"/>
        </w:rPr>
      </w:pPr>
    </w:p>
    <w:p w14:paraId="7977CBE5" w14:textId="77777777" w:rsidR="00CD03E2" w:rsidRPr="00CD03E2" w:rsidRDefault="00CD03E2" w:rsidP="009B2C7F">
      <w:pPr>
        <w:spacing w:line="360" w:lineRule="auto"/>
        <w:rPr>
          <w:rFonts w:ascii="Calibri" w:hAnsi="Calibri"/>
          <w:sz w:val="22"/>
          <w:szCs w:val="22"/>
          <w:lang w:val="en-US"/>
        </w:rPr>
      </w:pPr>
    </w:p>
    <w:p w14:paraId="03D61C03" w14:textId="77777777" w:rsidR="00CD03E2" w:rsidRPr="00CD03E2" w:rsidRDefault="00CD03E2" w:rsidP="009B2C7F">
      <w:pPr>
        <w:spacing w:line="360" w:lineRule="auto"/>
        <w:rPr>
          <w:rFonts w:ascii="Calibri" w:hAnsi="Calibri"/>
          <w:sz w:val="22"/>
          <w:szCs w:val="22"/>
          <w:lang w:val="en-US"/>
        </w:rPr>
      </w:pPr>
    </w:p>
    <w:p w14:paraId="47FD5078" w14:textId="77777777" w:rsidR="00CD03E2" w:rsidRPr="00CD03E2" w:rsidRDefault="00CD03E2" w:rsidP="009B2C7F">
      <w:pPr>
        <w:spacing w:line="360" w:lineRule="auto"/>
        <w:rPr>
          <w:rFonts w:ascii="Calibri" w:hAnsi="Calibri"/>
          <w:sz w:val="22"/>
          <w:szCs w:val="22"/>
          <w:lang w:val="en-US"/>
        </w:rPr>
      </w:pPr>
    </w:p>
    <w:p w14:paraId="5C04D9F8" w14:textId="77777777" w:rsidR="00CD03E2" w:rsidRPr="00CD03E2" w:rsidRDefault="00CD03E2" w:rsidP="009B2C7F">
      <w:pPr>
        <w:spacing w:line="360" w:lineRule="auto"/>
        <w:rPr>
          <w:rFonts w:ascii="Calibri" w:hAnsi="Calibri"/>
          <w:sz w:val="22"/>
          <w:szCs w:val="22"/>
          <w:lang w:val="en-US"/>
        </w:rPr>
      </w:pPr>
      <w:r w:rsidRPr="00CD03E2">
        <w:rPr>
          <w:rFonts w:ascii="Calibri" w:hAnsi="Calibri"/>
          <w:sz w:val="22"/>
          <w:szCs w:val="22"/>
          <w:highlight w:val="yellow"/>
          <w:lang w:val="en-US"/>
        </w:rPr>
        <w:t>[Partner Logos]</w:t>
      </w:r>
      <w:r w:rsidRPr="00CD03E2">
        <w:rPr>
          <w:rFonts w:ascii="Calibri" w:hAnsi="Calibri"/>
          <w:sz w:val="22"/>
          <w:szCs w:val="22"/>
          <w:lang w:val="en-US"/>
        </w:rPr>
        <w:t xml:space="preserve"> </w:t>
      </w:r>
    </w:p>
    <w:p w14:paraId="412AD8C8" w14:textId="77777777" w:rsidR="00CD03E2" w:rsidRPr="00CD03E2" w:rsidRDefault="00CD03E2" w:rsidP="009B2C7F">
      <w:pPr>
        <w:spacing w:line="360" w:lineRule="auto"/>
        <w:rPr>
          <w:rFonts w:ascii="Calibri" w:hAnsi="Calibri"/>
          <w:sz w:val="22"/>
          <w:szCs w:val="22"/>
          <w:lang w:val="en-US"/>
        </w:rPr>
      </w:pPr>
    </w:p>
    <w:p w14:paraId="23CB5AC2" w14:textId="77777777" w:rsidR="00CD03E2" w:rsidRPr="00CD03E2" w:rsidRDefault="00CD03E2" w:rsidP="009B2C7F">
      <w:pPr>
        <w:spacing w:line="360" w:lineRule="auto"/>
        <w:rPr>
          <w:rFonts w:ascii="Calibri" w:hAnsi="Calibri"/>
          <w:sz w:val="22"/>
          <w:szCs w:val="22"/>
          <w:lang w:val="en-US"/>
        </w:rPr>
      </w:pPr>
    </w:p>
    <w:p w14:paraId="4B657FBF" w14:textId="77777777" w:rsidR="00CD03E2" w:rsidRPr="00CD03E2" w:rsidRDefault="00CD03E2" w:rsidP="009B2C7F">
      <w:pPr>
        <w:spacing w:line="360" w:lineRule="auto"/>
        <w:rPr>
          <w:rFonts w:ascii="Calibri" w:hAnsi="Calibri"/>
          <w:sz w:val="22"/>
          <w:szCs w:val="22"/>
          <w:lang w:val="en-US"/>
        </w:rPr>
      </w:pPr>
    </w:p>
    <w:p w14:paraId="0FE28FDE" w14:textId="77777777" w:rsidR="00CD03E2" w:rsidRPr="00CD03E2" w:rsidRDefault="00CD03E2" w:rsidP="009B2C7F">
      <w:pPr>
        <w:spacing w:line="360" w:lineRule="auto"/>
        <w:rPr>
          <w:rFonts w:ascii="Calibri" w:hAnsi="Calibri"/>
          <w:sz w:val="22"/>
          <w:szCs w:val="22"/>
          <w:lang w:val="en-US"/>
        </w:rPr>
      </w:pPr>
    </w:p>
    <w:p w14:paraId="01B5E416" w14:textId="77777777" w:rsidR="00CD03E2" w:rsidRPr="00CD03E2" w:rsidRDefault="00CD03E2" w:rsidP="009B2C7F">
      <w:pPr>
        <w:spacing w:line="360" w:lineRule="auto"/>
        <w:rPr>
          <w:rFonts w:ascii="Calibri" w:hAnsi="Calibri"/>
          <w:sz w:val="22"/>
          <w:szCs w:val="22"/>
          <w:lang w:val="en-US"/>
        </w:rPr>
      </w:pPr>
    </w:p>
    <w:p w14:paraId="39FBC874" w14:textId="77777777" w:rsidR="00CD03E2" w:rsidRPr="00CD03E2" w:rsidRDefault="00CD03E2" w:rsidP="009B2C7F">
      <w:pPr>
        <w:spacing w:line="360" w:lineRule="auto"/>
        <w:rPr>
          <w:rFonts w:ascii="Calibri" w:hAnsi="Calibri"/>
          <w:sz w:val="22"/>
          <w:szCs w:val="22"/>
          <w:lang w:val="en-US"/>
        </w:rPr>
      </w:pPr>
    </w:p>
    <w:p w14:paraId="0B45E748" w14:textId="77777777" w:rsidR="00CD03E2" w:rsidRPr="00CD03E2" w:rsidRDefault="00CD03E2" w:rsidP="009B2C7F">
      <w:pPr>
        <w:spacing w:line="360" w:lineRule="auto"/>
        <w:rPr>
          <w:rFonts w:ascii="Calibri" w:hAnsi="Calibri"/>
          <w:sz w:val="22"/>
          <w:szCs w:val="22"/>
          <w:lang w:val="en-US"/>
        </w:rPr>
      </w:pPr>
    </w:p>
    <w:p w14:paraId="13C6772C" w14:textId="77777777" w:rsidR="00CD03E2" w:rsidRPr="00CD03E2" w:rsidRDefault="00CD03E2" w:rsidP="009B2C7F">
      <w:pPr>
        <w:spacing w:line="360" w:lineRule="auto"/>
        <w:rPr>
          <w:rFonts w:ascii="Calibri" w:hAnsi="Calibri"/>
          <w:sz w:val="22"/>
          <w:szCs w:val="22"/>
          <w:lang w:val="en-US"/>
        </w:rPr>
      </w:pPr>
    </w:p>
    <w:p w14:paraId="3FD6876F" w14:textId="77777777" w:rsidR="00CD03E2" w:rsidRPr="00CD03E2" w:rsidRDefault="00CD03E2" w:rsidP="009B2C7F">
      <w:pPr>
        <w:spacing w:line="360" w:lineRule="auto"/>
        <w:rPr>
          <w:rFonts w:ascii="Calibri" w:hAnsi="Calibri"/>
          <w:sz w:val="22"/>
          <w:szCs w:val="22"/>
          <w:lang w:val="en-US"/>
        </w:rPr>
      </w:pPr>
    </w:p>
    <w:p w14:paraId="24168CDC" w14:textId="77777777" w:rsidR="00CD03E2" w:rsidRPr="00CD03E2" w:rsidRDefault="00CD03E2" w:rsidP="009B2C7F">
      <w:pPr>
        <w:spacing w:line="360" w:lineRule="auto"/>
        <w:rPr>
          <w:rFonts w:ascii="Calibri" w:hAnsi="Calibri"/>
          <w:sz w:val="22"/>
          <w:szCs w:val="22"/>
          <w:lang w:val="en-US"/>
        </w:rPr>
      </w:pPr>
    </w:p>
    <w:p w14:paraId="10269E1B" w14:textId="77777777" w:rsidR="00CD03E2" w:rsidRPr="00CD03E2" w:rsidRDefault="00CD03E2" w:rsidP="009B2C7F">
      <w:pPr>
        <w:spacing w:line="360" w:lineRule="auto"/>
        <w:rPr>
          <w:rFonts w:ascii="Calibri" w:hAnsi="Calibri"/>
          <w:sz w:val="22"/>
          <w:szCs w:val="22"/>
          <w:lang w:val="en-US"/>
        </w:rPr>
      </w:pPr>
    </w:p>
    <w:p w14:paraId="348C1E8B" w14:textId="77777777" w:rsidR="00CD03E2" w:rsidRPr="00CD03E2" w:rsidRDefault="00CD03E2" w:rsidP="009B2C7F">
      <w:pPr>
        <w:spacing w:line="360" w:lineRule="auto"/>
        <w:rPr>
          <w:rFonts w:ascii="Calibri" w:hAnsi="Calibri"/>
          <w:sz w:val="22"/>
          <w:szCs w:val="22"/>
          <w:lang w:val="en-US"/>
        </w:rPr>
      </w:pPr>
    </w:p>
    <w:p w14:paraId="7E7C7ED4" w14:textId="77777777" w:rsidR="00CD03E2" w:rsidRPr="00CD03E2" w:rsidRDefault="00CD03E2" w:rsidP="009B2C7F">
      <w:pPr>
        <w:spacing w:line="360" w:lineRule="auto"/>
        <w:rPr>
          <w:rFonts w:ascii="Calibri" w:hAnsi="Calibri"/>
          <w:sz w:val="22"/>
          <w:szCs w:val="22"/>
          <w:lang w:val="en-US"/>
        </w:rPr>
      </w:pPr>
    </w:p>
    <w:p w14:paraId="091A7E09" w14:textId="77777777" w:rsidR="00CD03E2" w:rsidRPr="00CD03E2" w:rsidRDefault="00CD03E2" w:rsidP="009B2C7F">
      <w:pPr>
        <w:spacing w:line="360" w:lineRule="auto"/>
        <w:rPr>
          <w:rFonts w:ascii="Calibri" w:hAnsi="Calibri"/>
          <w:sz w:val="22"/>
          <w:szCs w:val="22"/>
          <w:lang w:val="en-US"/>
        </w:rPr>
      </w:pPr>
    </w:p>
    <w:p w14:paraId="5861CBDA" w14:textId="77777777" w:rsidR="00CD03E2" w:rsidRPr="00CD03E2" w:rsidRDefault="00CD03E2" w:rsidP="009B2C7F">
      <w:pPr>
        <w:spacing w:line="360" w:lineRule="auto"/>
        <w:rPr>
          <w:rFonts w:ascii="Calibri" w:hAnsi="Calibri"/>
          <w:sz w:val="22"/>
          <w:szCs w:val="22"/>
          <w:lang w:val="en-US"/>
        </w:rPr>
      </w:pPr>
    </w:p>
    <w:p w14:paraId="3AD646F5" w14:textId="77777777" w:rsidR="00CD03E2" w:rsidRPr="00CD03E2" w:rsidRDefault="00CD03E2" w:rsidP="009B2C7F">
      <w:pPr>
        <w:spacing w:line="360" w:lineRule="auto"/>
        <w:rPr>
          <w:rFonts w:ascii="Calibri" w:hAnsi="Calibri"/>
          <w:sz w:val="22"/>
          <w:szCs w:val="22"/>
          <w:lang w:val="en-US"/>
        </w:rPr>
      </w:pPr>
    </w:p>
    <w:p w14:paraId="496CF9E6" w14:textId="77777777" w:rsidR="00CD03E2" w:rsidRPr="00CD03E2" w:rsidRDefault="00CD03E2" w:rsidP="009B2C7F">
      <w:pPr>
        <w:spacing w:line="360" w:lineRule="auto"/>
        <w:rPr>
          <w:rFonts w:ascii="Calibri" w:hAnsi="Calibri"/>
          <w:sz w:val="22"/>
          <w:szCs w:val="22"/>
          <w:lang w:val="en-US"/>
        </w:rPr>
      </w:pPr>
    </w:p>
    <w:p w14:paraId="74BBBEAC" w14:textId="77777777" w:rsidR="00CD03E2" w:rsidRPr="00CD03E2" w:rsidRDefault="00CD03E2" w:rsidP="009B2C7F">
      <w:pPr>
        <w:spacing w:line="360" w:lineRule="auto"/>
        <w:rPr>
          <w:rFonts w:ascii="Calibri" w:hAnsi="Calibri"/>
          <w:sz w:val="22"/>
          <w:szCs w:val="22"/>
          <w:lang w:val="en-US"/>
        </w:rPr>
      </w:pPr>
      <w:r w:rsidRPr="00CD03E2">
        <w:rPr>
          <w:rFonts w:ascii="Calibri" w:hAnsi="Calibri"/>
          <w:noProof/>
          <w:sz w:val="22"/>
          <w:szCs w:val="22"/>
          <w:lang w:val="ru-RU" w:eastAsia="ru-RU"/>
        </w:rPr>
        <w:drawing>
          <wp:anchor distT="0" distB="0" distL="0" distR="0" simplePos="0" relativeHeight="251659264" behindDoc="1" locked="0" layoutInCell="1" allowOverlap="1" wp14:anchorId="4A693383" wp14:editId="40EA1888">
            <wp:simplePos x="0" y="0"/>
            <wp:positionH relativeFrom="page">
              <wp:posOffset>2769122</wp:posOffset>
            </wp:positionH>
            <wp:positionV relativeFrom="page">
              <wp:posOffset>7325065</wp:posOffset>
            </wp:positionV>
            <wp:extent cx="1840820" cy="403013"/>
            <wp:effectExtent l="0" t="0" r="0" b="0"/>
            <wp:wrapNone/>
            <wp:docPr id="168" name="image2.jpeg"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jpeg" descr="Graphical user interface, text&#10;&#10;Description automatically generated"/>
                    <pic:cNvPicPr/>
                  </pic:nvPicPr>
                  <pic:blipFill>
                    <a:blip r:embed="rId11" cstate="print"/>
                    <a:stretch>
                      <a:fillRect/>
                    </a:stretch>
                  </pic:blipFill>
                  <pic:spPr>
                    <a:xfrm>
                      <a:off x="0" y="0"/>
                      <a:ext cx="1840820" cy="403013"/>
                    </a:xfrm>
                    <a:prstGeom prst="rect">
                      <a:avLst/>
                    </a:prstGeom>
                  </pic:spPr>
                </pic:pic>
              </a:graphicData>
            </a:graphic>
          </wp:anchor>
        </w:drawing>
      </w:r>
    </w:p>
    <w:p w14:paraId="618ECFAF" w14:textId="77777777" w:rsidR="00CD03E2" w:rsidRPr="00CD03E2" w:rsidRDefault="00CD03E2" w:rsidP="009B2C7F">
      <w:pPr>
        <w:spacing w:line="360" w:lineRule="auto"/>
        <w:rPr>
          <w:rFonts w:ascii="Calibri" w:hAnsi="Calibri"/>
          <w:sz w:val="22"/>
          <w:szCs w:val="22"/>
          <w:lang w:val="en-US"/>
        </w:rPr>
      </w:pPr>
    </w:p>
    <w:p w14:paraId="3EC24883" w14:textId="77777777" w:rsidR="00CD03E2" w:rsidRPr="00CD03E2" w:rsidRDefault="00CD03E2" w:rsidP="009B2C7F">
      <w:pPr>
        <w:spacing w:line="360" w:lineRule="auto"/>
        <w:rPr>
          <w:rFonts w:ascii="Calibri" w:hAnsi="Calibri"/>
          <w:sz w:val="22"/>
          <w:szCs w:val="22"/>
          <w:lang w:val="en-US"/>
        </w:rPr>
      </w:pPr>
    </w:p>
    <w:p w14:paraId="3E649E8F" w14:textId="77777777" w:rsidR="00CD03E2" w:rsidRPr="00CD03E2" w:rsidRDefault="00CD03E2" w:rsidP="009B2C7F">
      <w:pPr>
        <w:spacing w:line="360" w:lineRule="auto"/>
        <w:rPr>
          <w:rFonts w:ascii="Calibri" w:hAnsi="Calibri"/>
          <w:sz w:val="22"/>
          <w:szCs w:val="22"/>
          <w:lang w:val="en-US"/>
        </w:rPr>
      </w:pPr>
    </w:p>
    <w:p w14:paraId="3523AD0A" w14:textId="77777777" w:rsidR="00CD03E2" w:rsidRPr="00CD03E2" w:rsidRDefault="00CD03E2" w:rsidP="009B2C7F">
      <w:pPr>
        <w:spacing w:line="360" w:lineRule="auto"/>
        <w:rPr>
          <w:rFonts w:ascii="Calibri" w:hAnsi="Calibri"/>
          <w:sz w:val="22"/>
          <w:szCs w:val="22"/>
          <w:lang w:val="en-US"/>
        </w:rPr>
      </w:pPr>
    </w:p>
    <w:p w14:paraId="34B23159" w14:textId="77777777"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DISCLAIMER</w:t>
      </w:r>
    </w:p>
    <w:p w14:paraId="331BFF92" w14:textId="4BAAFEF8"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 xml:space="preserve">The European Commission support </w:t>
      </w:r>
      <w:proofErr w:type="gramStart"/>
      <w:r w:rsidRPr="00CD03E2">
        <w:rPr>
          <w:rFonts w:ascii="Calibri" w:hAnsi="Calibri"/>
          <w:sz w:val="22"/>
          <w:szCs w:val="22"/>
          <w:lang w:val="en-US"/>
        </w:rPr>
        <w:t>for the production of</w:t>
      </w:r>
      <w:proofErr w:type="gramEnd"/>
      <w:r w:rsidRPr="00CD03E2">
        <w:rPr>
          <w:rFonts w:ascii="Calibri" w:hAnsi="Calibri"/>
          <w:sz w:val="22"/>
          <w:szCs w:val="22"/>
          <w:lang w:val="en-US"/>
        </w:rPr>
        <w:t xml:space="preserve"> this publication does not constitute an endorsement of the contents which reflects the views only of the authors, and the Commission cannot be held responsible for any use which may be made of the information contained therein. </w:t>
      </w:r>
    </w:p>
    <w:p w14:paraId="54284E84" w14:textId="77777777" w:rsidR="00CD03E2" w:rsidRPr="00CD03E2" w:rsidRDefault="00CD03E2" w:rsidP="009B2C7F">
      <w:pPr>
        <w:spacing w:line="360" w:lineRule="auto"/>
        <w:jc w:val="center"/>
        <w:rPr>
          <w:rFonts w:ascii="Calibri" w:hAnsi="Calibri"/>
          <w:sz w:val="22"/>
          <w:szCs w:val="22"/>
          <w:lang w:val="en-US"/>
        </w:rPr>
      </w:pPr>
    </w:p>
    <w:p w14:paraId="29590CEC" w14:textId="0C0F0E17" w:rsidR="00CD03E2" w:rsidRPr="00CD03E2" w:rsidRDefault="00CD03E2" w:rsidP="009B2C7F">
      <w:pPr>
        <w:spacing w:line="360" w:lineRule="auto"/>
        <w:jc w:val="center"/>
        <w:rPr>
          <w:rFonts w:ascii="Calibri" w:hAnsi="Calibri"/>
          <w:sz w:val="22"/>
          <w:szCs w:val="22"/>
          <w:lang w:val="en-US"/>
        </w:rPr>
      </w:pPr>
      <w:r w:rsidRPr="00CD03E2">
        <w:rPr>
          <w:rFonts w:ascii="Calibri" w:hAnsi="Calibri"/>
          <w:sz w:val="22"/>
          <w:szCs w:val="22"/>
          <w:lang w:val="en-US"/>
        </w:rPr>
        <w:t xml:space="preserve">Use of the content for </w:t>
      </w:r>
      <w:proofErr w:type="spellStart"/>
      <w:proofErr w:type="gramStart"/>
      <w:r w:rsidRPr="00CD03E2">
        <w:rPr>
          <w:rFonts w:ascii="Calibri" w:hAnsi="Calibri"/>
          <w:sz w:val="22"/>
          <w:szCs w:val="22"/>
          <w:lang w:val="en-US"/>
        </w:rPr>
        <w:t xml:space="preserve">non </w:t>
      </w:r>
      <w:r w:rsidR="006A53EF" w:rsidRPr="00CD03E2">
        <w:rPr>
          <w:rFonts w:ascii="Calibri" w:hAnsi="Calibri"/>
          <w:sz w:val="22"/>
          <w:szCs w:val="22"/>
          <w:lang w:val="en-US"/>
        </w:rPr>
        <w:t>commercial</w:t>
      </w:r>
      <w:proofErr w:type="spellEnd"/>
      <w:proofErr w:type="gramEnd"/>
      <w:r w:rsidRPr="00CD03E2">
        <w:rPr>
          <w:rFonts w:ascii="Calibri" w:hAnsi="Calibri"/>
          <w:sz w:val="22"/>
          <w:szCs w:val="22"/>
          <w:lang w:val="en-US"/>
        </w:rPr>
        <w:t xml:space="preserve"> use is </w:t>
      </w:r>
      <w:r w:rsidR="006A53EF" w:rsidRPr="00CD03E2">
        <w:rPr>
          <w:rFonts w:ascii="Calibri" w:hAnsi="Calibri"/>
          <w:sz w:val="22"/>
          <w:szCs w:val="22"/>
          <w:lang w:val="en-US"/>
        </w:rPr>
        <w:t>authorized</w:t>
      </w:r>
      <w:r w:rsidRPr="00CD03E2">
        <w:rPr>
          <w:rFonts w:ascii="Calibri" w:hAnsi="Calibri"/>
          <w:sz w:val="22"/>
          <w:szCs w:val="22"/>
          <w:lang w:val="en-US"/>
        </w:rPr>
        <w:t>, provided the source is acknowledged</w:t>
      </w:r>
    </w:p>
    <w:p w14:paraId="585193F2" w14:textId="77777777" w:rsidR="00CD03E2" w:rsidRPr="00CD03E2" w:rsidRDefault="00CD03E2" w:rsidP="009B2C7F">
      <w:pPr>
        <w:spacing w:line="360" w:lineRule="auto"/>
        <w:rPr>
          <w:rFonts w:ascii="Calibri" w:hAnsi="Calibri"/>
          <w:sz w:val="22"/>
          <w:szCs w:val="22"/>
          <w:lang w:val="en-US"/>
        </w:rPr>
      </w:pPr>
    </w:p>
    <w:p w14:paraId="4CA59F6D" w14:textId="77777777" w:rsidR="00CD03E2" w:rsidRPr="00CD03E2" w:rsidRDefault="00CD03E2" w:rsidP="009B2C7F">
      <w:pPr>
        <w:spacing w:line="360" w:lineRule="auto"/>
        <w:rPr>
          <w:rFonts w:ascii="Calibri" w:hAnsi="Calibri"/>
          <w:sz w:val="22"/>
          <w:szCs w:val="22"/>
          <w:lang w:val="en-US"/>
        </w:rPr>
      </w:pPr>
    </w:p>
    <w:p w14:paraId="08E203C0" w14:textId="77777777" w:rsidR="00CD03E2" w:rsidRPr="00CD03E2" w:rsidRDefault="00CD03E2" w:rsidP="009B2C7F">
      <w:pPr>
        <w:tabs>
          <w:tab w:val="left" w:pos="5731"/>
        </w:tabs>
        <w:spacing w:line="360" w:lineRule="auto"/>
        <w:jc w:val="center"/>
        <w:rPr>
          <w:sz w:val="20"/>
          <w:szCs w:val="20"/>
          <w:lang w:val="en-US"/>
        </w:rPr>
      </w:pPr>
      <w:r w:rsidRPr="00CD03E2">
        <w:rPr>
          <w:rFonts w:ascii="Calibri" w:hAnsi="Calibri"/>
          <w:sz w:val="22"/>
          <w:szCs w:val="22"/>
          <w:lang w:val="en-US"/>
        </w:rPr>
        <w:t>© XXXXXXX – CONNECT</w:t>
      </w:r>
      <w:r w:rsidRPr="00CD03E2">
        <w:rPr>
          <w:sz w:val="20"/>
          <w:szCs w:val="20"/>
          <w:lang w:val="en-US"/>
        </w:rPr>
        <w:t xml:space="preserve"> Project </w:t>
      </w:r>
      <w:r w:rsidRPr="00CD03E2">
        <w:rPr>
          <w:rFonts w:ascii="Calibri" w:hAnsi="Calibri" w:cs="Calibri"/>
          <w:sz w:val="20"/>
          <w:szCs w:val="20"/>
          <w:lang w:val="en-US"/>
        </w:rPr>
        <w:t>617393-EPP-1-2020-1-MD-EPPKA2-CBHE-JP</w:t>
      </w:r>
    </w:p>
    <w:p w14:paraId="61B6867C" w14:textId="77777777" w:rsidR="00CD03E2" w:rsidRPr="00CD03E2" w:rsidRDefault="00CD03E2" w:rsidP="009B2C7F">
      <w:pPr>
        <w:tabs>
          <w:tab w:val="left" w:pos="1297"/>
        </w:tabs>
        <w:spacing w:line="360" w:lineRule="auto"/>
        <w:jc w:val="center"/>
        <w:rPr>
          <w:rFonts w:ascii="Calibri" w:hAnsi="Calibri" w:cs="Calibri"/>
          <w:b/>
          <w:sz w:val="22"/>
          <w:szCs w:val="22"/>
          <w:lang w:val="en-US"/>
        </w:rPr>
        <w:sectPr w:rsidR="00CD03E2" w:rsidRPr="00CD03E2" w:rsidSect="005C3BC9">
          <w:footerReference w:type="default" r:id="rId12"/>
          <w:pgSz w:w="11906" w:h="16838"/>
          <w:pgMar w:top="1440" w:right="1440" w:bottom="1440" w:left="1440" w:header="272" w:footer="958" w:gutter="0"/>
          <w:pgBorders w:offsetFrom="page">
            <w:bottom w:val="single" w:sz="4" w:space="24" w:color="4BACC6"/>
          </w:pgBorders>
          <w:cols w:space="720"/>
          <w:docGrid w:linePitch="326"/>
        </w:sectPr>
      </w:pPr>
    </w:p>
    <w:p w14:paraId="3252238E"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p>
    <w:p w14:paraId="142AD6A1"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p>
    <w:p w14:paraId="4A78A25F" w14:textId="77777777" w:rsidR="00CD03E2" w:rsidRPr="00CD03E2" w:rsidRDefault="00CD03E2" w:rsidP="009B2C7F">
      <w:pPr>
        <w:tabs>
          <w:tab w:val="left" w:pos="1297"/>
        </w:tabs>
        <w:spacing w:line="360" w:lineRule="auto"/>
        <w:jc w:val="center"/>
        <w:rPr>
          <w:rFonts w:ascii="Calibri" w:hAnsi="Calibri" w:cs="Calibri"/>
          <w:b/>
          <w:sz w:val="22"/>
          <w:szCs w:val="22"/>
          <w:lang w:val="en-US"/>
        </w:rPr>
      </w:pPr>
      <w:r w:rsidRPr="00CD03E2">
        <w:rPr>
          <w:rFonts w:ascii="Calibri" w:hAnsi="Calibri" w:cs="Calibri"/>
          <w:b/>
          <w:sz w:val="22"/>
          <w:szCs w:val="22"/>
          <w:lang w:val="en-US"/>
        </w:rPr>
        <w:t>Table of Contents</w:t>
      </w:r>
    </w:p>
    <w:p w14:paraId="5EB594C5" w14:textId="77777777" w:rsidR="00385EB3" w:rsidRDefault="00385EB3" w:rsidP="009B2C7F">
      <w:pPr>
        <w:tabs>
          <w:tab w:val="left" w:pos="1297"/>
        </w:tabs>
        <w:spacing w:line="360" w:lineRule="auto"/>
        <w:jc w:val="center"/>
        <w:rPr>
          <w:rFonts w:ascii="Calibri" w:hAnsi="Calibri" w:cs="Calibri"/>
          <w:b/>
          <w:sz w:val="22"/>
          <w:szCs w:val="22"/>
          <w:lang w:val="en-US"/>
        </w:rPr>
      </w:pPr>
    </w:p>
    <w:p w14:paraId="6420C2C4" w14:textId="5F9B77AB" w:rsidR="006A53EF" w:rsidRDefault="006A53EF">
      <w:pPr>
        <w:pStyle w:val="TOC1"/>
        <w:tabs>
          <w:tab w:val="right" w:leader="dot" w:pos="9010"/>
        </w:tabs>
        <w:rPr>
          <w:rFonts w:eastAsiaTheme="minorEastAsia" w:cstheme="minorBidi"/>
          <w:b w:val="0"/>
          <w:bCs w:val="0"/>
          <w:caps w:val="0"/>
          <w:noProof/>
          <w:sz w:val="24"/>
          <w:szCs w:val="24"/>
        </w:rPr>
      </w:pPr>
      <w:r>
        <w:rPr>
          <w:rFonts w:ascii="Calibri" w:hAnsi="Calibri" w:cs="Calibri"/>
          <w:b w:val="0"/>
          <w:sz w:val="22"/>
          <w:szCs w:val="22"/>
          <w:lang w:val="en-US"/>
        </w:rPr>
        <w:fldChar w:fldCharType="begin"/>
      </w:r>
      <w:r>
        <w:rPr>
          <w:rFonts w:ascii="Calibri" w:hAnsi="Calibri" w:cs="Calibri"/>
          <w:b w:val="0"/>
          <w:sz w:val="22"/>
          <w:szCs w:val="22"/>
          <w:lang w:val="en-US"/>
        </w:rPr>
        <w:instrText xml:space="preserve"> TOC \o "1-3" \h \z \u </w:instrText>
      </w:r>
      <w:r>
        <w:rPr>
          <w:rFonts w:ascii="Calibri" w:hAnsi="Calibri" w:cs="Calibri"/>
          <w:b w:val="0"/>
          <w:sz w:val="22"/>
          <w:szCs w:val="22"/>
          <w:lang w:val="en-US"/>
        </w:rPr>
        <w:fldChar w:fldCharType="separate"/>
      </w:r>
      <w:hyperlink w:anchor="_Toc81572629" w:history="1">
        <w:r w:rsidRPr="00504FBE">
          <w:rPr>
            <w:rStyle w:val="Hyperlink"/>
            <w:rFonts w:ascii="Calibri" w:hAnsi="Calibri"/>
            <w:noProof/>
            <w:lang w:val="en-US"/>
          </w:rPr>
          <w:t>Introduction</w:t>
        </w:r>
        <w:r>
          <w:rPr>
            <w:noProof/>
            <w:webHidden/>
          </w:rPr>
          <w:tab/>
        </w:r>
        <w:r>
          <w:rPr>
            <w:noProof/>
            <w:webHidden/>
          </w:rPr>
          <w:fldChar w:fldCharType="begin"/>
        </w:r>
        <w:r>
          <w:rPr>
            <w:noProof/>
            <w:webHidden/>
          </w:rPr>
          <w:instrText xml:space="preserve"> PAGEREF _Toc81572629 \h </w:instrText>
        </w:r>
        <w:r>
          <w:rPr>
            <w:noProof/>
            <w:webHidden/>
          </w:rPr>
        </w:r>
        <w:r>
          <w:rPr>
            <w:noProof/>
            <w:webHidden/>
          </w:rPr>
          <w:fldChar w:fldCharType="separate"/>
        </w:r>
        <w:r>
          <w:rPr>
            <w:noProof/>
            <w:webHidden/>
          </w:rPr>
          <w:t>6</w:t>
        </w:r>
        <w:r>
          <w:rPr>
            <w:noProof/>
            <w:webHidden/>
          </w:rPr>
          <w:fldChar w:fldCharType="end"/>
        </w:r>
      </w:hyperlink>
    </w:p>
    <w:p w14:paraId="57DCCD91" w14:textId="13F1B901" w:rsidR="006A53EF" w:rsidRDefault="0053579E">
      <w:pPr>
        <w:pStyle w:val="TOC1"/>
        <w:tabs>
          <w:tab w:val="right" w:leader="dot" w:pos="9010"/>
        </w:tabs>
        <w:rPr>
          <w:rFonts w:eastAsiaTheme="minorEastAsia" w:cstheme="minorBidi"/>
          <w:b w:val="0"/>
          <w:bCs w:val="0"/>
          <w:caps w:val="0"/>
          <w:noProof/>
          <w:sz w:val="24"/>
          <w:szCs w:val="24"/>
        </w:rPr>
      </w:pPr>
      <w:hyperlink w:anchor="_Toc81572630" w:history="1">
        <w:r w:rsidR="006A53EF" w:rsidRPr="00504FBE">
          <w:rPr>
            <w:rStyle w:val="Hyperlink"/>
            <w:rFonts w:ascii="Calibri" w:hAnsi="Calibri" w:cs="Times New Roman"/>
            <w:noProof/>
            <w:lang w:val="en-US"/>
          </w:rPr>
          <w:t>Part A</w:t>
        </w:r>
        <w:r w:rsidR="006A53EF">
          <w:rPr>
            <w:noProof/>
            <w:webHidden/>
          </w:rPr>
          <w:tab/>
        </w:r>
        <w:r w:rsidR="006A53EF">
          <w:rPr>
            <w:noProof/>
            <w:webHidden/>
          </w:rPr>
          <w:fldChar w:fldCharType="begin"/>
        </w:r>
        <w:r w:rsidR="006A53EF">
          <w:rPr>
            <w:noProof/>
            <w:webHidden/>
          </w:rPr>
          <w:instrText xml:space="preserve"> PAGEREF _Toc81572630 \h </w:instrText>
        </w:r>
        <w:r w:rsidR="006A53EF">
          <w:rPr>
            <w:noProof/>
            <w:webHidden/>
          </w:rPr>
        </w:r>
        <w:r w:rsidR="006A53EF">
          <w:rPr>
            <w:noProof/>
            <w:webHidden/>
          </w:rPr>
          <w:fldChar w:fldCharType="separate"/>
        </w:r>
        <w:r w:rsidR="006A53EF">
          <w:rPr>
            <w:noProof/>
            <w:webHidden/>
          </w:rPr>
          <w:t>8</w:t>
        </w:r>
        <w:r w:rsidR="006A53EF">
          <w:rPr>
            <w:noProof/>
            <w:webHidden/>
          </w:rPr>
          <w:fldChar w:fldCharType="end"/>
        </w:r>
      </w:hyperlink>
    </w:p>
    <w:p w14:paraId="4CC710E3" w14:textId="4CCA22A3" w:rsidR="006A53EF" w:rsidRDefault="0053579E">
      <w:pPr>
        <w:pStyle w:val="TOC1"/>
        <w:tabs>
          <w:tab w:val="left" w:pos="480"/>
          <w:tab w:val="right" w:leader="dot" w:pos="9010"/>
        </w:tabs>
        <w:rPr>
          <w:rFonts w:eastAsiaTheme="minorEastAsia" w:cstheme="minorBidi"/>
          <w:b w:val="0"/>
          <w:bCs w:val="0"/>
          <w:caps w:val="0"/>
          <w:noProof/>
          <w:sz w:val="24"/>
          <w:szCs w:val="24"/>
        </w:rPr>
      </w:pPr>
      <w:hyperlink w:anchor="_Toc81572631" w:history="1">
        <w:r w:rsidR="006A53EF" w:rsidRPr="00504FBE">
          <w:rPr>
            <w:rStyle w:val="Hyperlink"/>
            <w:noProof/>
            <w:lang w:val="en-US"/>
          </w:rPr>
          <w:t>1</w:t>
        </w:r>
        <w:r w:rsidR="006A53EF">
          <w:rPr>
            <w:rFonts w:eastAsiaTheme="minorEastAsia" w:cstheme="minorBidi"/>
            <w:b w:val="0"/>
            <w:bCs w:val="0"/>
            <w:caps w:val="0"/>
            <w:noProof/>
            <w:sz w:val="24"/>
            <w:szCs w:val="24"/>
          </w:rPr>
          <w:tab/>
        </w:r>
        <w:r w:rsidR="006A53EF" w:rsidRPr="00504FBE">
          <w:rPr>
            <w:rStyle w:val="Hyperlink"/>
            <w:noProof/>
            <w:lang w:val="en-US"/>
          </w:rPr>
          <w:t>Chapter 1: Needs discovery and validation methods for startups</w:t>
        </w:r>
        <w:r w:rsidR="006A53EF">
          <w:rPr>
            <w:noProof/>
            <w:webHidden/>
          </w:rPr>
          <w:tab/>
        </w:r>
        <w:r w:rsidR="006A53EF">
          <w:rPr>
            <w:noProof/>
            <w:webHidden/>
          </w:rPr>
          <w:fldChar w:fldCharType="begin"/>
        </w:r>
        <w:r w:rsidR="006A53EF">
          <w:rPr>
            <w:noProof/>
            <w:webHidden/>
          </w:rPr>
          <w:instrText xml:space="preserve"> PAGEREF _Toc81572631 \h </w:instrText>
        </w:r>
        <w:r w:rsidR="006A53EF">
          <w:rPr>
            <w:noProof/>
            <w:webHidden/>
          </w:rPr>
        </w:r>
        <w:r w:rsidR="006A53EF">
          <w:rPr>
            <w:noProof/>
            <w:webHidden/>
          </w:rPr>
          <w:fldChar w:fldCharType="separate"/>
        </w:r>
        <w:r w:rsidR="006A53EF">
          <w:rPr>
            <w:noProof/>
            <w:webHidden/>
          </w:rPr>
          <w:t>8</w:t>
        </w:r>
        <w:r w:rsidR="006A53EF">
          <w:rPr>
            <w:noProof/>
            <w:webHidden/>
          </w:rPr>
          <w:fldChar w:fldCharType="end"/>
        </w:r>
      </w:hyperlink>
    </w:p>
    <w:p w14:paraId="0BDFACCF" w14:textId="3D90ED0E" w:rsidR="006A53EF" w:rsidRDefault="0053579E">
      <w:pPr>
        <w:pStyle w:val="TOC2"/>
        <w:tabs>
          <w:tab w:val="left" w:pos="960"/>
          <w:tab w:val="right" w:leader="dot" w:pos="9010"/>
        </w:tabs>
        <w:rPr>
          <w:rFonts w:eastAsiaTheme="minorEastAsia" w:cstheme="minorBidi"/>
          <w:smallCaps w:val="0"/>
          <w:noProof/>
          <w:sz w:val="24"/>
          <w:szCs w:val="24"/>
        </w:rPr>
      </w:pPr>
      <w:hyperlink w:anchor="_Toc81572632" w:history="1">
        <w:r w:rsidR="006A53EF" w:rsidRPr="00504FBE">
          <w:rPr>
            <w:rStyle w:val="Hyperlink"/>
            <w:noProof/>
            <w:lang w:val="en-US"/>
          </w:rPr>
          <w:t>1.1</w:t>
        </w:r>
        <w:r w:rsidR="006A53EF">
          <w:rPr>
            <w:rFonts w:eastAsiaTheme="minorEastAsia" w:cstheme="minorBidi"/>
            <w:smallCaps w:val="0"/>
            <w:noProof/>
            <w:sz w:val="24"/>
            <w:szCs w:val="24"/>
          </w:rPr>
          <w:tab/>
        </w:r>
        <w:r w:rsidR="006A53EF" w:rsidRPr="00504FBE">
          <w:rPr>
            <w:rStyle w:val="Hyperlink"/>
            <w:noProof/>
            <w:lang w:val="en-US"/>
          </w:rPr>
          <w:t>Problem and Need: Two different things</w:t>
        </w:r>
        <w:r w:rsidR="006A53EF">
          <w:rPr>
            <w:noProof/>
            <w:webHidden/>
          </w:rPr>
          <w:tab/>
        </w:r>
        <w:r w:rsidR="006A53EF">
          <w:rPr>
            <w:noProof/>
            <w:webHidden/>
          </w:rPr>
          <w:fldChar w:fldCharType="begin"/>
        </w:r>
        <w:r w:rsidR="006A53EF">
          <w:rPr>
            <w:noProof/>
            <w:webHidden/>
          </w:rPr>
          <w:instrText xml:space="preserve"> PAGEREF _Toc81572632 \h </w:instrText>
        </w:r>
        <w:r w:rsidR="006A53EF">
          <w:rPr>
            <w:noProof/>
            <w:webHidden/>
          </w:rPr>
        </w:r>
        <w:r w:rsidR="006A53EF">
          <w:rPr>
            <w:noProof/>
            <w:webHidden/>
          </w:rPr>
          <w:fldChar w:fldCharType="separate"/>
        </w:r>
        <w:r w:rsidR="006A53EF">
          <w:rPr>
            <w:noProof/>
            <w:webHidden/>
          </w:rPr>
          <w:t>8</w:t>
        </w:r>
        <w:r w:rsidR="006A53EF">
          <w:rPr>
            <w:noProof/>
            <w:webHidden/>
          </w:rPr>
          <w:fldChar w:fldCharType="end"/>
        </w:r>
      </w:hyperlink>
    </w:p>
    <w:p w14:paraId="1EF53A99" w14:textId="037A021E" w:rsidR="006A53EF" w:rsidRDefault="0053579E">
      <w:pPr>
        <w:pStyle w:val="TOC2"/>
        <w:tabs>
          <w:tab w:val="left" w:pos="960"/>
          <w:tab w:val="right" w:leader="dot" w:pos="9010"/>
        </w:tabs>
        <w:rPr>
          <w:rFonts w:eastAsiaTheme="minorEastAsia" w:cstheme="minorBidi"/>
          <w:smallCaps w:val="0"/>
          <w:noProof/>
          <w:sz w:val="24"/>
          <w:szCs w:val="24"/>
        </w:rPr>
      </w:pPr>
      <w:hyperlink w:anchor="_Toc81572633" w:history="1">
        <w:r w:rsidR="006A53EF" w:rsidRPr="00504FBE">
          <w:rPr>
            <w:rStyle w:val="Hyperlink"/>
            <w:noProof/>
            <w:lang w:val="en-US"/>
          </w:rPr>
          <w:t>1.2</w:t>
        </w:r>
        <w:r w:rsidR="006A53EF">
          <w:rPr>
            <w:rFonts w:eastAsiaTheme="minorEastAsia" w:cstheme="minorBidi"/>
            <w:smallCaps w:val="0"/>
            <w:noProof/>
            <w:sz w:val="24"/>
            <w:szCs w:val="24"/>
          </w:rPr>
          <w:tab/>
        </w:r>
        <w:r w:rsidR="006A53EF" w:rsidRPr="00504FBE">
          <w:rPr>
            <w:rStyle w:val="Hyperlink"/>
            <w:noProof/>
            <w:lang w:val="en-US"/>
          </w:rPr>
          <w:t>Start Smart: Delineate Uniqueness and conduct market research</w:t>
        </w:r>
        <w:r w:rsidR="006A53EF">
          <w:rPr>
            <w:noProof/>
            <w:webHidden/>
          </w:rPr>
          <w:tab/>
        </w:r>
        <w:r w:rsidR="006A53EF">
          <w:rPr>
            <w:noProof/>
            <w:webHidden/>
          </w:rPr>
          <w:fldChar w:fldCharType="begin"/>
        </w:r>
        <w:r w:rsidR="006A53EF">
          <w:rPr>
            <w:noProof/>
            <w:webHidden/>
          </w:rPr>
          <w:instrText xml:space="preserve"> PAGEREF _Toc81572633 \h </w:instrText>
        </w:r>
        <w:r w:rsidR="006A53EF">
          <w:rPr>
            <w:noProof/>
            <w:webHidden/>
          </w:rPr>
        </w:r>
        <w:r w:rsidR="006A53EF">
          <w:rPr>
            <w:noProof/>
            <w:webHidden/>
          </w:rPr>
          <w:fldChar w:fldCharType="separate"/>
        </w:r>
        <w:r w:rsidR="006A53EF">
          <w:rPr>
            <w:noProof/>
            <w:webHidden/>
          </w:rPr>
          <w:t>8</w:t>
        </w:r>
        <w:r w:rsidR="006A53EF">
          <w:rPr>
            <w:noProof/>
            <w:webHidden/>
          </w:rPr>
          <w:fldChar w:fldCharType="end"/>
        </w:r>
      </w:hyperlink>
    </w:p>
    <w:p w14:paraId="40D5B84E" w14:textId="17F2AD19" w:rsidR="006A53EF" w:rsidRDefault="0053579E">
      <w:pPr>
        <w:pStyle w:val="TOC2"/>
        <w:tabs>
          <w:tab w:val="left" w:pos="960"/>
          <w:tab w:val="right" w:leader="dot" w:pos="9010"/>
        </w:tabs>
        <w:rPr>
          <w:rFonts w:eastAsiaTheme="minorEastAsia" w:cstheme="minorBidi"/>
          <w:smallCaps w:val="0"/>
          <w:noProof/>
          <w:sz w:val="24"/>
          <w:szCs w:val="24"/>
        </w:rPr>
      </w:pPr>
      <w:hyperlink w:anchor="_Toc81572634" w:history="1">
        <w:r w:rsidR="006A53EF" w:rsidRPr="00504FBE">
          <w:rPr>
            <w:rStyle w:val="Hyperlink"/>
            <w:noProof/>
            <w:lang w:val="en-US"/>
          </w:rPr>
          <w:t>1.3</w:t>
        </w:r>
        <w:r w:rsidR="006A53EF">
          <w:rPr>
            <w:rFonts w:eastAsiaTheme="minorEastAsia" w:cstheme="minorBidi"/>
            <w:smallCaps w:val="0"/>
            <w:noProof/>
            <w:sz w:val="24"/>
            <w:szCs w:val="24"/>
          </w:rPr>
          <w:tab/>
        </w:r>
        <w:r w:rsidR="006A53EF" w:rsidRPr="00504FBE">
          <w:rPr>
            <w:rStyle w:val="Hyperlink"/>
            <w:noProof/>
            <w:lang w:val="en-US"/>
          </w:rPr>
          <w:t>Get a grasp of where the competition sits</w:t>
        </w:r>
        <w:r w:rsidR="006A53EF">
          <w:rPr>
            <w:noProof/>
            <w:webHidden/>
          </w:rPr>
          <w:tab/>
        </w:r>
        <w:r w:rsidR="006A53EF">
          <w:rPr>
            <w:noProof/>
            <w:webHidden/>
          </w:rPr>
          <w:fldChar w:fldCharType="begin"/>
        </w:r>
        <w:r w:rsidR="006A53EF">
          <w:rPr>
            <w:noProof/>
            <w:webHidden/>
          </w:rPr>
          <w:instrText xml:space="preserve"> PAGEREF _Toc81572634 \h </w:instrText>
        </w:r>
        <w:r w:rsidR="006A53EF">
          <w:rPr>
            <w:noProof/>
            <w:webHidden/>
          </w:rPr>
        </w:r>
        <w:r w:rsidR="006A53EF">
          <w:rPr>
            <w:noProof/>
            <w:webHidden/>
          </w:rPr>
          <w:fldChar w:fldCharType="separate"/>
        </w:r>
        <w:r w:rsidR="006A53EF">
          <w:rPr>
            <w:noProof/>
            <w:webHidden/>
          </w:rPr>
          <w:t>9</w:t>
        </w:r>
        <w:r w:rsidR="006A53EF">
          <w:rPr>
            <w:noProof/>
            <w:webHidden/>
          </w:rPr>
          <w:fldChar w:fldCharType="end"/>
        </w:r>
      </w:hyperlink>
    </w:p>
    <w:p w14:paraId="620C4F11" w14:textId="1BEBAC5D" w:rsidR="006A53EF" w:rsidRDefault="0053579E">
      <w:pPr>
        <w:pStyle w:val="TOC2"/>
        <w:tabs>
          <w:tab w:val="left" w:pos="960"/>
          <w:tab w:val="right" w:leader="dot" w:pos="9010"/>
        </w:tabs>
        <w:rPr>
          <w:rFonts w:eastAsiaTheme="minorEastAsia" w:cstheme="minorBidi"/>
          <w:smallCaps w:val="0"/>
          <w:noProof/>
          <w:sz w:val="24"/>
          <w:szCs w:val="24"/>
        </w:rPr>
      </w:pPr>
      <w:hyperlink w:anchor="_Toc81572635" w:history="1">
        <w:r w:rsidR="006A53EF" w:rsidRPr="00504FBE">
          <w:rPr>
            <w:rStyle w:val="Hyperlink"/>
            <w:noProof/>
            <w:lang w:val="en-US"/>
          </w:rPr>
          <w:t>1.4</w:t>
        </w:r>
        <w:r w:rsidR="006A53EF">
          <w:rPr>
            <w:rFonts w:eastAsiaTheme="minorEastAsia" w:cstheme="minorBidi"/>
            <w:smallCaps w:val="0"/>
            <w:noProof/>
            <w:sz w:val="24"/>
            <w:szCs w:val="24"/>
          </w:rPr>
          <w:tab/>
        </w:r>
        <w:r w:rsidR="006A53EF" w:rsidRPr="00504FBE">
          <w:rPr>
            <w:rStyle w:val="Hyperlink"/>
            <w:noProof/>
            <w:lang w:val="en-US"/>
          </w:rPr>
          <w:t>The Lean Startup Methodology</w:t>
        </w:r>
        <w:r w:rsidR="006A53EF">
          <w:rPr>
            <w:noProof/>
            <w:webHidden/>
          </w:rPr>
          <w:tab/>
        </w:r>
        <w:r w:rsidR="006A53EF">
          <w:rPr>
            <w:noProof/>
            <w:webHidden/>
          </w:rPr>
          <w:fldChar w:fldCharType="begin"/>
        </w:r>
        <w:r w:rsidR="006A53EF">
          <w:rPr>
            <w:noProof/>
            <w:webHidden/>
          </w:rPr>
          <w:instrText xml:space="preserve"> PAGEREF _Toc81572635 \h </w:instrText>
        </w:r>
        <w:r w:rsidR="006A53EF">
          <w:rPr>
            <w:noProof/>
            <w:webHidden/>
          </w:rPr>
        </w:r>
        <w:r w:rsidR="006A53EF">
          <w:rPr>
            <w:noProof/>
            <w:webHidden/>
          </w:rPr>
          <w:fldChar w:fldCharType="separate"/>
        </w:r>
        <w:r w:rsidR="006A53EF">
          <w:rPr>
            <w:noProof/>
            <w:webHidden/>
          </w:rPr>
          <w:t>9</w:t>
        </w:r>
        <w:r w:rsidR="006A53EF">
          <w:rPr>
            <w:noProof/>
            <w:webHidden/>
          </w:rPr>
          <w:fldChar w:fldCharType="end"/>
        </w:r>
      </w:hyperlink>
    </w:p>
    <w:p w14:paraId="0D422B00" w14:textId="18867DDB" w:rsidR="006A53EF" w:rsidRDefault="0053579E">
      <w:pPr>
        <w:pStyle w:val="TOC2"/>
        <w:tabs>
          <w:tab w:val="left" w:pos="960"/>
          <w:tab w:val="right" w:leader="dot" w:pos="9010"/>
        </w:tabs>
        <w:rPr>
          <w:rFonts w:eastAsiaTheme="minorEastAsia" w:cstheme="minorBidi"/>
          <w:smallCaps w:val="0"/>
          <w:noProof/>
          <w:sz w:val="24"/>
          <w:szCs w:val="24"/>
        </w:rPr>
      </w:pPr>
      <w:hyperlink w:anchor="_Toc81572636" w:history="1">
        <w:r w:rsidR="006A53EF" w:rsidRPr="00504FBE">
          <w:rPr>
            <w:rStyle w:val="Hyperlink"/>
            <w:noProof/>
            <w:lang w:val="en-US"/>
          </w:rPr>
          <w:t>1.5</w:t>
        </w:r>
        <w:r w:rsidR="006A53EF">
          <w:rPr>
            <w:rFonts w:eastAsiaTheme="minorEastAsia" w:cstheme="minorBidi"/>
            <w:smallCaps w:val="0"/>
            <w:noProof/>
            <w:sz w:val="24"/>
            <w:szCs w:val="24"/>
          </w:rPr>
          <w:tab/>
        </w:r>
        <w:r w:rsidR="006A53EF" w:rsidRPr="00504FBE">
          <w:rPr>
            <w:rStyle w:val="Hyperlink"/>
            <w:noProof/>
            <w:lang w:val="en-US"/>
          </w:rPr>
          <w:t>Ask the right questions</w:t>
        </w:r>
        <w:r w:rsidR="006A53EF">
          <w:rPr>
            <w:noProof/>
            <w:webHidden/>
          </w:rPr>
          <w:tab/>
        </w:r>
        <w:r w:rsidR="006A53EF">
          <w:rPr>
            <w:noProof/>
            <w:webHidden/>
          </w:rPr>
          <w:fldChar w:fldCharType="begin"/>
        </w:r>
        <w:r w:rsidR="006A53EF">
          <w:rPr>
            <w:noProof/>
            <w:webHidden/>
          </w:rPr>
          <w:instrText xml:space="preserve"> PAGEREF _Toc81572636 \h </w:instrText>
        </w:r>
        <w:r w:rsidR="006A53EF">
          <w:rPr>
            <w:noProof/>
            <w:webHidden/>
          </w:rPr>
        </w:r>
        <w:r w:rsidR="006A53EF">
          <w:rPr>
            <w:noProof/>
            <w:webHidden/>
          </w:rPr>
          <w:fldChar w:fldCharType="separate"/>
        </w:r>
        <w:r w:rsidR="006A53EF">
          <w:rPr>
            <w:noProof/>
            <w:webHidden/>
          </w:rPr>
          <w:t>10</w:t>
        </w:r>
        <w:r w:rsidR="006A53EF">
          <w:rPr>
            <w:noProof/>
            <w:webHidden/>
          </w:rPr>
          <w:fldChar w:fldCharType="end"/>
        </w:r>
      </w:hyperlink>
    </w:p>
    <w:p w14:paraId="3E786116" w14:textId="2B56B51E" w:rsidR="006A53EF" w:rsidRDefault="0053579E">
      <w:pPr>
        <w:pStyle w:val="TOC1"/>
        <w:tabs>
          <w:tab w:val="left" w:pos="480"/>
          <w:tab w:val="right" w:leader="dot" w:pos="9010"/>
        </w:tabs>
        <w:rPr>
          <w:rFonts w:eastAsiaTheme="minorEastAsia" w:cstheme="minorBidi"/>
          <w:b w:val="0"/>
          <w:bCs w:val="0"/>
          <w:caps w:val="0"/>
          <w:noProof/>
          <w:sz w:val="24"/>
          <w:szCs w:val="24"/>
        </w:rPr>
      </w:pPr>
      <w:hyperlink w:anchor="_Toc81572637" w:history="1">
        <w:r w:rsidR="006A53EF" w:rsidRPr="00504FBE">
          <w:rPr>
            <w:rStyle w:val="Hyperlink"/>
            <w:noProof/>
            <w:lang w:val="en-US"/>
          </w:rPr>
          <w:t>2</w:t>
        </w:r>
        <w:r w:rsidR="006A53EF">
          <w:rPr>
            <w:rFonts w:eastAsiaTheme="minorEastAsia" w:cstheme="minorBidi"/>
            <w:b w:val="0"/>
            <w:bCs w:val="0"/>
            <w:caps w:val="0"/>
            <w:noProof/>
            <w:sz w:val="24"/>
            <w:szCs w:val="24"/>
          </w:rPr>
          <w:tab/>
        </w:r>
        <w:r w:rsidR="006A53EF" w:rsidRPr="00504FBE">
          <w:rPr>
            <w:rStyle w:val="Hyperlink"/>
            <w:noProof/>
            <w:lang w:val="en-US"/>
          </w:rPr>
          <w:t>Chapter 2: Competition Basics</w:t>
        </w:r>
        <w:r w:rsidR="006A53EF">
          <w:rPr>
            <w:noProof/>
            <w:webHidden/>
          </w:rPr>
          <w:tab/>
        </w:r>
        <w:r w:rsidR="006A53EF">
          <w:rPr>
            <w:noProof/>
            <w:webHidden/>
          </w:rPr>
          <w:fldChar w:fldCharType="begin"/>
        </w:r>
        <w:r w:rsidR="006A53EF">
          <w:rPr>
            <w:noProof/>
            <w:webHidden/>
          </w:rPr>
          <w:instrText xml:space="preserve"> PAGEREF _Toc81572637 \h </w:instrText>
        </w:r>
        <w:r w:rsidR="006A53EF">
          <w:rPr>
            <w:noProof/>
            <w:webHidden/>
          </w:rPr>
        </w:r>
        <w:r w:rsidR="006A53EF">
          <w:rPr>
            <w:noProof/>
            <w:webHidden/>
          </w:rPr>
          <w:fldChar w:fldCharType="separate"/>
        </w:r>
        <w:r w:rsidR="006A53EF">
          <w:rPr>
            <w:noProof/>
            <w:webHidden/>
          </w:rPr>
          <w:t>11</w:t>
        </w:r>
        <w:r w:rsidR="006A53EF">
          <w:rPr>
            <w:noProof/>
            <w:webHidden/>
          </w:rPr>
          <w:fldChar w:fldCharType="end"/>
        </w:r>
      </w:hyperlink>
    </w:p>
    <w:p w14:paraId="2B316AC6" w14:textId="4631EA2C" w:rsidR="006A53EF" w:rsidRDefault="0053579E">
      <w:pPr>
        <w:pStyle w:val="TOC2"/>
        <w:tabs>
          <w:tab w:val="left" w:pos="960"/>
          <w:tab w:val="right" w:leader="dot" w:pos="9010"/>
        </w:tabs>
        <w:rPr>
          <w:rFonts w:eastAsiaTheme="minorEastAsia" w:cstheme="minorBidi"/>
          <w:smallCaps w:val="0"/>
          <w:noProof/>
          <w:sz w:val="24"/>
          <w:szCs w:val="24"/>
        </w:rPr>
      </w:pPr>
      <w:hyperlink w:anchor="_Toc81572638" w:history="1">
        <w:r w:rsidR="006A53EF" w:rsidRPr="00504FBE">
          <w:rPr>
            <w:rStyle w:val="Hyperlink"/>
            <w:noProof/>
            <w:lang w:val="en-US"/>
          </w:rPr>
          <w:t>2.1</w:t>
        </w:r>
        <w:r w:rsidR="006A53EF">
          <w:rPr>
            <w:rFonts w:eastAsiaTheme="minorEastAsia" w:cstheme="minorBidi"/>
            <w:smallCaps w:val="0"/>
            <w:noProof/>
            <w:sz w:val="24"/>
            <w:szCs w:val="24"/>
          </w:rPr>
          <w:tab/>
        </w:r>
        <w:r w:rsidR="006A53EF" w:rsidRPr="00504FBE">
          <w:rPr>
            <w:rStyle w:val="Hyperlink"/>
            <w:noProof/>
            <w:lang w:val="en-US"/>
          </w:rPr>
          <w:t>Types of Competition</w:t>
        </w:r>
        <w:r w:rsidR="006A53EF">
          <w:rPr>
            <w:noProof/>
            <w:webHidden/>
          </w:rPr>
          <w:tab/>
        </w:r>
        <w:r w:rsidR="006A53EF">
          <w:rPr>
            <w:noProof/>
            <w:webHidden/>
          </w:rPr>
          <w:fldChar w:fldCharType="begin"/>
        </w:r>
        <w:r w:rsidR="006A53EF">
          <w:rPr>
            <w:noProof/>
            <w:webHidden/>
          </w:rPr>
          <w:instrText xml:space="preserve"> PAGEREF _Toc81572638 \h </w:instrText>
        </w:r>
        <w:r w:rsidR="006A53EF">
          <w:rPr>
            <w:noProof/>
            <w:webHidden/>
          </w:rPr>
        </w:r>
        <w:r w:rsidR="006A53EF">
          <w:rPr>
            <w:noProof/>
            <w:webHidden/>
          </w:rPr>
          <w:fldChar w:fldCharType="separate"/>
        </w:r>
        <w:r w:rsidR="006A53EF">
          <w:rPr>
            <w:noProof/>
            <w:webHidden/>
          </w:rPr>
          <w:t>12</w:t>
        </w:r>
        <w:r w:rsidR="006A53EF">
          <w:rPr>
            <w:noProof/>
            <w:webHidden/>
          </w:rPr>
          <w:fldChar w:fldCharType="end"/>
        </w:r>
      </w:hyperlink>
    </w:p>
    <w:p w14:paraId="21DA0958" w14:textId="4681246D" w:rsidR="006A53EF" w:rsidRDefault="0053579E">
      <w:pPr>
        <w:pStyle w:val="TOC1"/>
        <w:tabs>
          <w:tab w:val="right" w:leader="dot" w:pos="9010"/>
        </w:tabs>
        <w:rPr>
          <w:rFonts w:eastAsiaTheme="minorEastAsia" w:cstheme="minorBidi"/>
          <w:b w:val="0"/>
          <w:bCs w:val="0"/>
          <w:caps w:val="0"/>
          <w:noProof/>
          <w:sz w:val="24"/>
          <w:szCs w:val="24"/>
        </w:rPr>
      </w:pPr>
      <w:hyperlink w:anchor="_Toc81572639" w:history="1">
        <w:r w:rsidR="006A53EF" w:rsidRPr="00504FBE">
          <w:rPr>
            <w:rStyle w:val="Hyperlink"/>
            <w:rFonts w:ascii="Calibri" w:hAnsi="Calibri" w:cs="Times New Roman"/>
            <w:noProof/>
            <w:lang w:val="en-US"/>
          </w:rPr>
          <w:t>Part B</w:t>
        </w:r>
        <w:r w:rsidR="006A53EF">
          <w:rPr>
            <w:noProof/>
            <w:webHidden/>
          </w:rPr>
          <w:tab/>
        </w:r>
        <w:r w:rsidR="006A53EF">
          <w:rPr>
            <w:noProof/>
            <w:webHidden/>
          </w:rPr>
          <w:fldChar w:fldCharType="begin"/>
        </w:r>
        <w:r w:rsidR="006A53EF">
          <w:rPr>
            <w:noProof/>
            <w:webHidden/>
          </w:rPr>
          <w:instrText xml:space="preserve"> PAGEREF _Toc81572639 \h </w:instrText>
        </w:r>
        <w:r w:rsidR="006A53EF">
          <w:rPr>
            <w:noProof/>
            <w:webHidden/>
          </w:rPr>
        </w:r>
        <w:r w:rsidR="006A53EF">
          <w:rPr>
            <w:noProof/>
            <w:webHidden/>
          </w:rPr>
          <w:fldChar w:fldCharType="separate"/>
        </w:r>
        <w:r w:rsidR="006A53EF">
          <w:rPr>
            <w:noProof/>
            <w:webHidden/>
          </w:rPr>
          <w:t>14</w:t>
        </w:r>
        <w:r w:rsidR="006A53EF">
          <w:rPr>
            <w:noProof/>
            <w:webHidden/>
          </w:rPr>
          <w:fldChar w:fldCharType="end"/>
        </w:r>
      </w:hyperlink>
    </w:p>
    <w:p w14:paraId="44A53F86" w14:textId="31392F93" w:rsidR="006A53EF" w:rsidRDefault="0053579E">
      <w:pPr>
        <w:pStyle w:val="TOC1"/>
        <w:tabs>
          <w:tab w:val="left" w:pos="480"/>
          <w:tab w:val="right" w:leader="dot" w:pos="9010"/>
        </w:tabs>
        <w:rPr>
          <w:rFonts w:eastAsiaTheme="minorEastAsia" w:cstheme="minorBidi"/>
          <w:b w:val="0"/>
          <w:bCs w:val="0"/>
          <w:caps w:val="0"/>
          <w:noProof/>
          <w:sz w:val="24"/>
          <w:szCs w:val="24"/>
        </w:rPr>
      </w:pPr>
      <w:hyperlink w:anchor="_Toc81572640" w:history="1">
        <w:r w:rsidR="006A53EF" w:rsidRPr="00504FBE">
          <w:rPr>
            <w:rStyle w:val="Hyperlink"/>
            <w:noProof/>
            <w:lang w:val="en-US"/>
          </w:rPr>
          <w:t>3</w:t>
        </w:r>
        <w:r w:rsidR="006A53EF">
          <w:rPr>
            <w:rFonts w:eastAsiaTheme="minorEastAsia" w:cstheme="minorBidi"/>
            <w:b w:val="0"/>
            <w:bCs w:val="0"/>
            <w:caps w:val="0"/>
            <w:noProof/>
            <w:sz w:val="24"/>
            <w:szCs w:val="24"/>
          </w:rPr>
          <w:tab/>
        </w:r>
        <w:r w:rsidR="006A53EF" w:rsidRPr="00504FBE">
          <w:rPr>
            <w:rStyle w:val="Hyperlink"/>
            <w:noProof/>
            <w:lang w:val="en-US"/>
          </w:rPr>
          <w:t>Chapter 3: Business Models</w:t>
        </w:r>
        <w:r w:rsidR="006A53EF">
          <w:rPr>
            <w:noProof/>
            <w:webHidden/>
          </w:rPr>
          <w:tab/>
        </w:r>
        <w:r w:rsidR="006A53EF">
          <w:rPr>
            <w:noProof/>
            <w:webHidden/>
          </w:rPr>
          <w:fldChar w:fldCharType="begin"/>
        </w:r>
        <w:r w:rsidR="006A53EF">
          <w:rPr>
            <w:noProof/>
            <w:webHidden/>
          </w:rPr>
          <w:instrText xml:space="preserve"> PAGEREF _Toc81572640 \h </w:instrText>
        </w:r>
        <w:r w:rsidR="006A53EF">
          <w:rPr>
            <w:noProof/>
            <w:webHidden/>
          </w:rPr>
        </w:r>
        <w:r w:rsidR="006A53EF">
          <w:rPr>
            <w:noProof/>
            <w:webHidden/>
          </w:rPr>
          <w:fldChar w:fldCharType="separate"/>
        </w:r>
        <w:r w:rsidR="006A53EF">
          <w:rPr>
            <w:noProof/>
            <w:webHidden/>
          </w:rPr>
          <w:t>14</w:t>
        </w:r>
        <w:r w:rsidR="006A53EF">
          <w:rPr>
            <w:noProof/>
            <w:webHidden/>
          </w:rPr>
          <w:fldChar w:fldCharType="end"/>
        </w:r>
      </w:hyperlink>
    </w:p>
    <w:p w14:paraId="1282C742" w14:textId="41D29217" w:rsidR="006A53EF" w:rsidRDefault="0053579E">
      <w:pPr>
        <w:pStyle w:val="TOC2"/>
        <w:tabs>
          <w:tab w:val="left" w:pos="960"/>
          <w:tab w:val="right" w:leader="dot" w:pos="9010"/>
        </w:tabs>
        <w:rPr>
          <w:rFonts w:eastAsiaTheme="minorEastAsia" w:cstheme="minorBidi"/>
          <w:smallCaps w:val="0"/>
          <w:noProof/>
          <w:sz w:val="24"/>
          <w:szCs w:val="24"/>
        </w:rPr>
      </w:pPr>
      <w:hyperlink w:anchor="_Toc81572641" w:history="1">
        <w:r w:rsidR="006A53EF" w:rsidRPr="00504FBE">
          <w:rPr>
            <w:rStyle w:val="Hyperlink"/>
            <w:noProof/>
            <w:lang w:val="en-US"/>
          </w:rPr>
          <w:t>3.1</w:t>
        </w:r>
        <w:r w:rsidR="006A53EF">
          <w:rPr>
            <w:rFonts w:eastAsiaTheme="minorEastAsia" w:cstheme="minorBidi"/>
            <w:smallCaps w:val="0"/>
            <w:noProof/>
            <w:sz w:val="24"/>
            <w:szCs w:val="24"/>
          </w:rPr>
          <w:tab/>
        </w:r>
        <w:r w:rsidR="006A53EF" w:rsidRPr="00504FBE">
          <w:rPr>
            <w:rStyle w:val="Hyperlink"/>
            <w:noProof/>
            <w:lang w:val="en-US"/>
          </w:rPr>
          <w:t>Essential elements for a business model</w:t>
        </w:r>
        <w:r w:rsidR="006A53EF">
          <w:rPr>
            <w:noProof/>
            <w:webHidden/>
          </w:rPr>
          <w:tab/>
        </w:r>
        <w:r w:rsidR="006A53EF">
          <w:rPr>
            <w:noProof/>
            <w:webHidden/>
          </w:rPr>
          <w:fldChar w:fldCharType="begin"/>
        </w:r>
        <w:r w:rsidR="006A53EF">
          <w:rPr>
            <w:noProof/>
            <w:webHidden/>
          </w:rPr>
          <w:instrText xml:space="preserve"> PAGEREF _Toc81572641 \h </w:instrText>
        </w:r>
        <w:r w:rsidR="006A53EF">
          <w:rPr>
            <w:noProof/>
            <w:webHidden/>
          </w:rPr>
        </w:r>
        <w:r w:rsidR="006A53EF">
          <w:rPr>
            <w:noProof/>
            <w:webHidden/>
          </w:rPr>
          <w:fldChar w:fldCharType="separate"/>
        </w:r>
        <w:r w:rsidR="006A53EF">
          <w:rPr>
            <w:noProof/>
            <w:webHidden/>
          </w:rPr>
          <w:t>14</w:t>
        </w:r>
        <w:r w:rsidR="006A53EF">
          <w:rPr>
            <w:noProof/>
            <w:webHidden/>
          </w:rPr>
          <w:fldChar w:fldCharType="end"/>
        </w:r>
      </w:hyperlink>
    </w:p>
    <w:p w14:paraId="3E22DEB5" w14:textId="3540C3D1" w:rsidR="006A53EF" w:rsidRDefault="0053579E">
      <w:pPr>
        <w:pStyle w:val="TOC2"/>
        <w:tabs>
          <w:tab w:val="left" w:pos="960"/>
          <w:tab w:val="right" w:leader="dot" w:pos="9010"/>
        </w:tabs>
        <w:rPr>
          <w:rFonts w:eastAsiaTheme="minorEastAsia" w:cstheme="minorBidi"/>
          <w:smallCaps w:val="0"/>
          <w:noProof/>
          <w:sz w:val="24"/>
          <w:szCs w:val="24"/>
        </w:rPr>
      </w:pPr>
      <w:hyperlink w:anchor="_Toc81572642" w:history="1">
        <w:r w:rsidR="006A53EF" w:rsidRPr="00504FBE">
          <w:rPr>
            <w:rStyle w:val="Hyperlink"/>
            <w:noProof/>
            <w:lang w:val="en-US"/>
          </w:rPr>
          <w:t>3.2</w:t>
        </w:r>
        <w:r w:rsidR="006A53EF">
          <w:rPr>
            <w:rFonts w:eastAsiaTheme="minorEastAsia" w:cstheme="minorBidi"/>
            <w:smallCaps w:val="0"/>
            <w:noProof/>
            <w:sz w:val="24"/>
            <w:szCs w:val="24"/>
          </w:rPr>
          <w:tab/>
        </w:r>
        <w:r w:rsidR="006A53EF" w:rsidRPr="00504FBE">
          <w:rPr>
            <w:rStyle w:val="Hyperlink"/>
            <w:noProof/>
            <w:lang w:val="en-US"/>
          </w:rPr>
          <w:t>Examples of Business Models</w:t>
        </w:r>
        <w:r w:rsidR="006A53EF">
          <w:rPr>
            <w:noProof/>
            <w:webHidden/>
          </w:rPr>
          <w:tab/>
        </w:r>
        <w:r w:rsidR="006A53EF">
          <w:rPr>
            <w:noProof/>
            <w:webHidden/>
          </w:rPr>
          <w:fldChar w:fldCharType="begin"/>
        </w:r>
        <w:r w:rsidR="006A53EF">
          <w:rPr>
            <w:noProof/>
            <w:webHidden/>
          </w:rPr>
          <w:instrText xml:space="preserve"> PAGEREF _Toc81572642 \h </w:instrText>
        </w:r>
        <w:r w:rsidR="006A53EF">
          <w:rPr>
            <w:noProof/>
            <w:webHidden/>
          </w:rPr>
        </w:r>
        <w:r w:rsidR="006A53EF">
          <w:rPr>
            <w:noProof/>
            <w:webHidden/>
          </w:rPr>
          <w:fldChar w:fldCharType="separate"/>
        </w:r>
        <w:r w:rsidR="006A53EF">
          <w:rPr>
            <w:noProof/>
            <w:webHidden/>
          </w:rPr>
          <w:t>15</w:t>
        </w:r>
        <w:r w:rsidR="006A53EF">
          <w:rPr>
            <w:noProof/>
            <w:webHidden/>
          </w:rPr>
          <w:fldChar w:fldCharType="end"/>
        </w:r>
      </w:hyperlink>
    </w:p>
    <w:p w14:paraId="5AC69447" w14:textId="594D70F3" w:rsidR="006A53EF" w:rsidRDefault="0053579E">
      <w:pPr>
        <w:pStyle w:val="TOC2"/>
        <w:tabs>
          <w:tab w:val="left" w:pos="960"/>
          <w:tab w:val="right" w:leader="dot" w:pos="9010"/>
        </w:tabs>
        <w:rPr>
          <w:rFonts w:eastAsiaTheme="minorEastAsia" w:cstheme="minorBidi"/>
          <w:smallCaps w:val="0"/>
          <w:noProof/>
          <w:sz w:val="24"/>
          <w:szCs w:val="24"/>
        </w:rPr>
      </w:pPr>
      <w:hyperlink w:anchor="_Toc81572643" w:history="1">
        <w:r w:rsidR="006A53EF" w:rsidRPr="00504FBE">
          <w:rPr>
            <w:rStyle w:val="Hyperlink"/>
            <w:noProof/>
            <w:lang w:val="en-US"/>
          </w:rPr>
          <w:t>3.3</w:t>
        </w:r>
        <w:r w:rsidR="006A53EF">
          <w:rPr>
            <w:rFonts w:eastAsiaTheme="minorEastAsia" w:cstheme="minorBidi"/>
            <w:smallCaps w:val="0"/>
            <w:noProof/>
            <w:sz w:val="24"/>
            <w:szCs w:val="24"/>
          </w:rPr>
          <w:tab/>
        </w:r>
        <w:r w:rsidR="006A53EF" w:rsidRPr="00504FBE">
          <w:rPr>
            <w:rStyle w:val="Hyperlink"/>
            <w:noProof/>
            <w:lang w:val="en-US"/>
          </w:rPr>
          <w:t>Metrics for understanding Business Models</w:t>
        </w:r>
        <w:r w:rsidR="006A53EF">
          <w:rPr>
            <w:noProof/>
            <w:webHidden/>
          </w:rPr>
          <w:tab/>
        </w:r>
        <w:r w:rsidR="006A53EF">
          <w:rPr>
            <w:noProof/>
            <w:webHidden/>
          </w:rPr>
          <w:fldChar w:fldCharType="begin"/>
        </w:r>
        <w:r w:rsidR="006A53EF">
          <w:rPr>
            <w:noProof/>
            <w:webHidden/>
          </w:rPr>
          <w:instrText xml:space="preserve"> PAGEREF _Toc81572643 \h </w:instrText>
        </w:r>
        <w:r w:rsidR="006A53EF">
          <w:rPr>
            <w:noProof/>
            <w:webHidden/>
          </w:rPr>
        </w:r>
        <w:r w:rsidR="006A53EF">
          <w:rPr>
            <w:noProof/>
            <w:webHidden/>
          </w:rPr>
          <w:fldChar w:fldCharType="separate"/>
        </w:r>
        <w:r w:rsidR="006A53EF">
          <w:rPr>
            <w:noProof/>
            <w:webHidden/>
          </w:rPr>
          <w:t>17</w:t>
        </w:r>
        <w:r w:rsidR="006A53EF">
          <w:rPr>
            <w:noProof/>
            <w:webHidden/>
          </w:rPr>
          <w:fldChar w:fldCharType="end"/>
        </w:r>
      </w:hyperlink>
    </w:p>
    <w:p w14:paraId="0F334F6C" w14:textId="4788334C" w:rsidR="006A53EF" w:rsidRDefault="0053579E">
      <w:pPr>
        <w:pStyle w:val="TOC2"/>
        <w:tabs>
          <w:tab w:val="left" w:pos="960"/>
          <w:tab w:val="right" w:leader="dot" w:pos="9010"/>
        </w:tabs>
        <w:rPr>
          <w:rFonts w:eastAsiaTheme="minorEastAsia" w:cstheme="minorBidi"/>
          <w:smallCaps w:val="0"/>
          <w:noProof/>
          <w:sz w:val="24"/>
          <w:szCs w:val="24"/>
        </w:rPr>
      </w:pPr>
      <w:hyperlink w:anchor="_Toc81572644" w:history="1">
        <w:r w:rsidR="006A53EF" w:rsidRPr="00504FBE">
          <w:rPr>
            <w:rStyle w:val="Hyperlink"/>
            <w:noProof/>
            <w:lang w:val="en-US"/>
          </w:rPr>
          <w:t>3.4</w:t>
        </w:r>
        <w:r w:rsidR="006A53EF">
          <w:rPr>
            <w:rFonts w:eastAsiaTheme="minorEastAsia" w:cstheme="minorBidi"/>
            <w:smallCaps w:val="0"/>
            <w:noProof/>
            <w:sz w:val="24"/>
            <w:szCs w:val="24"/>
          </w:rPr>
          <w:tab/>
        </w:r>
        <w:r w:rsidR="006A53EF" w:rsidRPr="00504FBE">
          <w:rPr>
            <w:rStyle w:val="Hyperlink"/>
            <w:noProof/>
            <w:lang w:val="en-US"/>
          </w:rPr>
          <w:t>The Business Model Canvas</w:t>
        </w:r>
        <w:r w:rsidR="006A53EF">
          <w:rPr>
            <w:noProof/>
            <w:webHidden/>
          </w:rPr>
          <w:tab/>
        </w:r>
        <w:r w:rsidR="006A53EF">
          <w:rPr>
            <w:noProof/>
            <w:webHidden/>
          </w:rPr>
          <w:fldChar w:fldCharType="begin"/>
        </w:r>
        <w:r w:rsidR="006A53EF">
          <w:rPr>
            <w:noProof/>
            <w:webHidden/>
          </w:rPr>
          <w:instrText xml:space="preserve"> PAGEREF _Toc81572644 \h </w:instrText>
        </w:r>
        <w:r w:rsidR="006A53EF">
          <w:rPr>
            <w:noProof/>
            <w:webHidden/>
          </w:rPr>
        </w:r>
        <w:r w:rsidR="006A53EF">
          <w:rPr>
            <w:noProof/>
            <w:webHidden/>
          </w:rPr>
          <w:fldChar w:fldCharType="separate"/>
        </w:r>
        <w:r w:rsidR="006A53EF">
          <w:rPr>
            <w:noProof/>
            <w:webHidden/>
          </w:rPr>
          <w:t>20</w:t>
        </w:r>
        <w:r w:rsidR="006A53EF">
          <w:rPr>
            <w:noProof/>
            <w:webHidden/>
          </w:rPr>
          <w:fldChar w:fldCharType="end"/>
        </w:r>
      </w:hyperlink>
    </w:p>
    <w:p w14:paraId="3E7A9DBA" w14:textId="6992EB13" w:rsidR="006A53EF" w:rsidRDefault="0053579E">
      <w:pPr>
        <w:pStyle w:val="TOC2"/>
        <w:tabs>
          <w:tab w:val="left" w:pos="960"/>
          <w:tab w:val="right" w:leader="dot" w:pos="9010"/>
        </w:tabs>
        <w:rPr>
          <w:rFonts w:eastAsiaTheme="minorEastAsia" w:cstheme="minorBidi"/>
          <w:smallCaps w:val="0"/>
          <w:noProof/>
          <w:sz w:val="24"/>
          <w:szCs w:val="24"/>
        </w:rPr>
      </w:pPr>
      <w:hyperlink w:anchor="_Toc81572645" w:history="1">
        <w:r w:rsidR="006A53EF" w:rsidRPr="00504FBE">
          <w:rPr>
            <w:rStyle w:val="Hyperlink"/>
            <w:rFonts w:eastAsiaTheme="minorHAnsi"/>
            <w:noProof/>
          </w:rPr>
          <w:t>3.5</w:t>
        </w:r>
        <w:r w:rsidR="006A53EF">
          <w:rPr>
            <w:rFonts w:eastAsiaTheme="minorEastAsia" w:cstheme="minorBidi"/>
            <w:smallCaps w:val="0"/>
            <w:noProof/>
            <w:sz w:val="24"/>
            <w:szCs w:val="24"/>
          </w:rPr>
          <w:tab/>
        </w:r>
        <w:r w:rsidR="006A53EF" w:rsidRPr="00504FBE">
          <w:rPr>
            <w:rStyle w:val="Hyperlink"/>
            <w:noProof/>
            <w:lang w:val="en-US"/>
          </w:rPr>
          <w:t>Can the Business Model Canvas be</w:t>
        </w:r>
        <w:r w:rsidR="006A53EF" w:rsidRPr="00504FBE">
          <w:rPr>
            <w:rStyle w:val="Hyperlink"/>
            <w:rFonts w:eastAsiaTheme="minorHAnsi"/>
            <w:noProof/>
          </w:rPr>
          <w:t xml:space="preserve"> wrong?</w:t>
        </w:r>
        <w:r w:rsidR="006A53EF">
          <w:rPr>
            <w:noProof/>
            <w:webHidden/>
          </w:rPr>
          <w:tab/>
        </w:r>
        <w:r w:rsidR="006A53EF">
          <w:rPr>
            <w:noProof/>
            <w:webHidden/>
          </w:rPr>
          <w:fldChar w:fldCharType="begin"/>
        </w:r>
        <w:r w:rsidR="006A53EF">
          <w:rPr>
            <w:noProof/>
            <w:webHidden/>
          </w:rPr>
          <w:instrText xml:space="preserve"> PAGEREF _Toc81572645 \h </w:instrText>
        </w:r>
        <w:r w:rsidR="006A53EF">
          <w:rPr>
            <w:noProof/>
            <w:webHidden/>
          </w:rPr>
        </w:r>
        <w:r w:rsidR="006A53EF">
          <w:rPr>
            <w:noProof/>
            <w:webHidden/>
          </w:rPr>
          <w:fldChar w:fldCharType="separate"/>
        </w:r>
        <w:r w:rsidR="006A53EF">
          <w:rPr>
            <w:noProof/>
            <w:webHidden/>
          </w:rPr>
          <w:t>21</w:t>
        </w:r>
        <w:r w:rsidR="006A53EF">
          <w:rPr>
            <w:noProof/>
            <w:webHidden/>
          </w:rPr>
          <w:fldChar w:fldCharType="end"/>
        </w:r>
      </w:hyperlink>
    </w:p>
    <w:p w14:paraId="0101CAF5" w14:textId="7FC04E10" w:rsidR="006A53EF" w:rsidRDefault="0053579E">
      <w:pPr>
        <w:pStyle w:val="TOC1"/>
        <w:tabs>
          <w:tab w:val="left" w:pos="480"/>
          <w:tab w:val="right" w:leader="dot" w:pos="9010"/>
        </w:tabs>
        <w:rPr>
          <w:rFonts w:eastAsiaTheme="minorEastAsia" w:cstheme="minorBidi"/>
          <w:b w:val="0"/>
          <w:bCs w:val="0"/>
          <w:caps w:val="0"/>
          <w:noProof/>
          <w:sz w:val="24"/>
          <w:szCs w:val="24"/>
        </w:rPr>
      </w:pPr>
      <w:hyperlink w:anchor="_Toc81572646" w:history="1">
        <w:r w:rsidR="006A53EF" w:rsidRPr="00504FBE">
          <w:rPr>
            <w:rStyle w:val="Hyperlink"/>
            <w:noProof/>
            <w:lang w:val="en-US"/>
          </w:rPr>
          <w:t>4</w:t>
        </w:r>
        <w:r w:rsidR="006A53EF">
          <w:rPr>
            <w:rFonts w:eastAsiaTheme="minorEastAsia" w:cstheme="minorBidi"/>
            <w:b w:val="0"/>
            <w:bCs w:val="0"/>
            <w:caps w:val="0"/>
            <w:noProof/>
            <w:sz w:val="24"/>
            <w:szCs w:val="24"/>
          </w:rPr>
          <w:tab/>
        </w:r>
        <w:r w:rsidR="006A53EF" w:rsidRPr="00504FBE">
          <w:rPr>
            <w:rStyle w:val="Hyperlink"/>
            <w:noProof/>
            <w:lang w:val="en-US"/>
          </w:rPr>
          <w:t>Business Models for Social Enterprises</w:t>
        </w:r>
        <w:r w:rsidR="006A53EF">
          <w:rPr>
            <w:noProof/>
            <w:webHidden/>
          </w:rPr>
          <w:tab/>
        </w:r>
        <w:r w:rsidR="006A53EF">
          <w:rPr>
            <w:noProof/>
            <w:webHidden/>
          </w:rPr>
          <w:fldChar w:fldCharType="begin"/>
        </w:r>
        <w:r w:rsidR="006A53EF">
          <w:rPr>
            <w:noProof/>
            <w:webHidden/>
          </w:rPr>
          <w:instrText xml:space="preserve"> PAGEREF _Toc81572646 \h </w:instrText>
        </w:r>
        <w:r w:rsidR="006A53EF">
          <w:rPr>
            <w:noProof/>
            <w:webHidden/>
          </w:rPr>
        </w:r>
        <w:r w:rsidR="006A53EF">
          <w:rPr>
            <w:noProof/>
            <w:webHidden/>
          </w:rPr>
          <w:fldChar w:fldCharType="separate"/>
        </w:r>
        <w:r w:rsidR="006A53EF">
          <w:rPr>
            <w:noProof/>
            <w:webHidden/>
          </w:rPr>
          <w:t>23</w:t>
        </w:r>
        <w:r w:rsidR="006A53EF">
          <w:rPr>
            <w:noProof/>
            <w:webHidden/>
          </w:rPr>
          <w:fldChar w:fldCharType="end"/>
        </w:r>
      </w:hyperlink>
    </w:p>
    <w:p w14:paraId="3CD3B913" w14:textId="10BC57F7" w:rsidR="006A53EF" w:rsidRDefault="0053579E">
      <w:pPr>
        <w:pStyle w:val="TOC2"/>
        <w:tabs>
          <w:tab w:val="left" w:pos="960"/>
          <w:tab w:val="right" w:leader="dot" w:pos="9010"/>
        </w:tabs>
        <w:rPr>
          <w:rFonts w:eastAsiaTheme="minorEastAsia" w:cstheme="minorBidi"/>
          <w:smallCaps w:val="0"/>
          <w:noProof/>
          <w:sz w:val="24"/>
          <w:szCs w:val="24"/>
        </w:rPr>
      </w:pPr>
      <w:hyperlink w:anchor="_Toc81572647" w:history="1">
        <w:r w:rsidR="006A53EF" w:rsidRPr="00504FBE">
          <w:rPr>
            <w:rStyle w:val="Hyperlink"/>
            <w:noProof/>
            <w:lang w:val="en-US"/>
          </w:rPr>
          <w:t>4.1</w:t>
        </w:r>
        <w:r w:rsidR="006A53EF">
          <w:rPr>
            <w:rFonts w:eastAsiaTheme="minorEastAsia" w:cstheme="minorBidi"/>
            <w:smallCaps w:val="0"/>
            <w:noProof/>
            <w:sz w:val="24"/>
            <w:szCs w:val="24"/>
          </w:rPr>
          <w:tab/>
        </w:r>
        <w:r w:rsidR="006A53EF" w:rsidRPr="00504FBE">
          <w:rPr>
            <w:rStyle w:val="Hyperlink"/>
            <w:noProof/>
            <w:lang w:val="en-US"/>
          </w:rPr>
          <w:t>A social enterprise</w:t>
        </w:r>
        <w:r w:rsidR="006A53EF">
          <w:rPr>
            <w:noProof/>
            <w:webHidden/>
          </w:rPr>
          <w:tab/>
        </w:r>
        <w:r w:rsidR="006A53EF">
          <w:rPr>
            <w:noProof/>
            <w:webHidden/>
          </w:rPr>
          <w:fldChar w:fldCharType="begin"/>
        </w:r>
        <w:r w:rsidR="006A53EF">
          <w:rPr>
            <w:noProof/>
            <w:webHidden/>
          </w:rPr>
          <w:instrText xml:space="preserve"> PAGEREF _Toc81572647 \h </w:instrText>
        </w:r>
        <w:r w:rsidR="006A53EF">
          <w:rPr>
            <w:noProof/>
            <w:webHidden/>
          </w:rPr>
        </w:r>
        <w:r w:rsidR="006A53EF">
          <w:rPr>
            <w:noProof/>
            <w:webHidden/>
          </w:rPr>
          <w:fldChar w:fldCharType="separate"/>
        </w:r>
        <w:r w:rsidR="006A53EF">
          <w:rPr>
            <w:noProof/>
            <w:webHidden/>
          </w:rPr>
          <w:t>24</w:t>
        </w:r>
        <w:r w:rsidR="006A53EF">
          <w:rPr>
            <w:noProof/>
            <w:webHidden/>
          </w:rPr>
          <w:fldChar w:fldCharType="end"/>
        </w:r>
      </w:hyperlink>
    </w:p>
    <w:p w14:paraId="216FDDDB" w14:textId="4B464D93" w:rsidR="006A53EF" w:rsidRDefault="0053579E">
      <w:pPr>
        <w:pStyle w:val="TOC1"/>
        <w:tabs>
          <w:tab w:val="left" w:pos="480"/>
          <w:tab w:val="right" w:leader="dot" w:pos="9010"/>
        </w:tabs>
        <w:rPr>
          <w:rFonts w:eastAsiaTheme="minorEastAsia" w:cstheme="minorBidi"/>
          <w:b w:val="0"/>
          <w:bCs w:val="0"/>
          <w:caps w:val="0"/>
          <w:noProof/>
          <w:sz w:val="24"/>
          <w:szCs w:val="24"/>
        </w:rPr>
      </w:pPr>
      <w:hyperlink w:anchor="_Toc81572648" w:history="1">
        <w:r w:rsidR="006A53EF" w:rsidRPr="00504FBE">
          <w:rPr>
            <w:rStyle w:val="Hyperlink"/>
            <w:noProof/>
            <w:lang w:val="en-US"/>
          </w:rPr>
          <w:t>5</w:t>
        </w:r>
        <w:r w:rsidR="006A53EF">
          <w:rPr>
            <w:rFonts w:eastAsiaTheme="minorEastAsia" w:cstheme="minorBidi"/>
            <w:b w:val="0"/>
            <w:bCs w:val="0"/>
            <w:caps w:val="0"/>
            <w:noProof/>
            <w:sz w:val="24"/>
            <w:szCs w:val="24"/>
          </w:rPr>
          <w:tab/>
        </w:r>
        <w:r w:rsidR="006A53EF" w:rsidRPr="00504FBE">
          <w:rPr>
            <w:rStyle w:val="Hyperlink"/>
            <w:noProof/>
            <w:lang w:val="en-US"/>
          </w:rPr>
          <w:t>Market Segmentation</w:t>
        </w:r>
        <w:r w:rsidR="006A53EF">
          <w:rPr>
            <w:noProof/>
            <w:webHidden/>
          </w:rPr>
          <w:tab/>
        </w:r>
        <w:r w:rsidR="006A53EF">
          <w:rPr>
            <w:noProof/>
            <w:webHidden/>
          </w:rPr>
          <w:fldChar w:fldCharType="begin"/>
        </w:r>
        <w:r w:rsidR="006A53EF">
          <w:rPr>
            <w:noProof/>
            <w:webHidden/>
          </w:rPr>
          <w:instrText xml:space="preserve"> PAGEREF _Toc81572648 \h </w:instrText>
        </w:r>
        <w:r w:rsidR="006A53EF">
          <w:rPr>
            <w:noProof/>
            <w:webHidden/>
          </w:rPr>
        </w:r>
        <w:r w:rsidR="006A53EF">
          <w:rPr>
            <w:noProof/>
            <w:webHidden/>
          </w:rPr>
          <w:fldChar w:fldCharType="separate"/>
        </w:r>
        <w:r w:rsidR="006A53EF">
          <w:rPr>
            <w:noProof/>
            <w:webHidden/>
          </w:rPr>
          <w:t>26</w:t>
        </w:r>
        <w:r w:rsidR="006A53EF">
          <w:rPr>
            <w:noProof/>
            <w:webHidden/>
          </w:rPr>
          <w:fldChar w:fldCharType="end"/>
        </w:r>
      </w:hyperlink>
    </w:p>
    <w:p w14:paraId="5B9ED23B" w14:textId="1CD449AA" w:rsidR="006A53EF" w:rsidRDefault="0053579E">
      <w:pPr>
        <w:pStyle w:val="TOC2"/>
        <w:tabs>
          <w:tab w:val="left" w:pos="960"/>
          <w:tab w:val="right" w:leader="dot" w:pos="9010"/>
        </w:tabs>
        <w:rPr>
          <w:rFonts w:eastAsiaTheme="minorEastAsia" w:cstheme="minorBidi"/>
          <w:smallCaps w:val="0"/>
          <w:noProof/>
          <w:sz w:val="24"/>
          <w:szCs w:val="24"/>
        </w:rPr>
      </w:pPr>
      <w:hyperlink w:anchor="_Toc81572649" w:history="1">
        <w:r w:rsidR="006A53EF" w:rsidRPr="00504FBE">
          <w:rPr>
            <w:rStyle w:val="Hyperlink"/>
            <w:noProof/>
            <w:lang w:val="en-US"/>
          </w:rPr>
          <w:t>5.1</w:t>
        </w:r>
        <w:r w:rsidR="006A53EF">
          <w:rPr>
            <w:rFonts w:eastAsiaTheme="minorEastAsia" w:cstheme="minorBidi"/>
            <w:smallCaps w:val="0"/>
            <w:noProof/>
            <w:sz w:val="24"/>
            <w:szCs w:val="24"/>
          </w:rPr>
          <w:tab/>
        </w:r>
        <w:r w:rsidR="006A53EF" w:rsidRPr="00504FBE">
          <w:rPr>
            <w:rStyle w:val="Hyperlink"/>
            <w:noProof/>
            <w:lang w:val="en-US"/>
          </w:rPr>
          <w:t>Customer Profiling</w:t>
        </w:r>
        <w:r w:rsidR="006A53EF">
          <w:rPr>
            <w:noProof/>
            <w:webHidden/>
          </w:rPr>
          <w:tab/>
        </w:r>
        <w:r w:rsidR="006A53EF">
          <w:rPr>
            <w:noProof/>
            <w:webHidden/>
          </w:rPr>
          <w:fldChar w:fldCharType="begin"/>
        </w:r>
        <w:r w:rsidR="006A53EF">
          <w:rPr>
            <w:noProof/>
            <w:webHidden/>
          </w:rPr>
          <w:instrText xml:space="preserve"> PAGEREF _Toc81572649 \h </w:instrText>
        </w:r>
        <w:r w:rsidR="006A53EF">
          <w:rPr>
            <w:noProof/>
            <w:webHidden/>
          </w:rPr>
        </w:r>
        <w:r w:rsidR="006A53EF">
          <w:rPr>
            <w:noProof/>
            <w:webHidden/>
          </w:rPr>
          <w:fldChar w:fldCharType="separate"/>
        </w:r>
        <w:r w:rsidR="006A53EF">
          <w:rPr>
            <w:noProof/>
            <w:webHidden/>
          </w:rPr>
          <w:t>27</w:t>
        </w:r>
        <w:r w:rsidR="006A53EF">
          <w:rPr>
            <w:noProof/>
            <w:webHidden/>
          </w:rPr>
          <w:fldChar w:fldCharType="end"/>
        </w:r>
      </w:hyperlink>
    </w:p>
    <w:p w14:paraId="76F3F9B2" w14:textId="27E85C03" w:rsidR="006A53EF" w:rsidRDefault="0053579E">
      <w:pPr>
        <w:pStyle w:val="TOC2"/>
        <w:tabs>
          <w:tab w:val="left" w:pos="960"/>
          <w:tab w:val="right" w:leader="dot" w:pos="9010"/>
        </w:tabs>
        <w:rPr>
          <w:rFonts w:eastAsiaTheme="minorEastAsia" w:cstheme="minorBidi"/>
          <w:smallCaps w:val="0"/>
          <w:noProof/>
          <w:sz w:val="24"/>
          <w:szCs w:val="24"/>
        </w:rPr>
      </w:pPr>
      <w:hyperlink w:anchor="_Toc81572650" w:history="1">
        <w:r w:rsidR="006A53EF" w:rsidRPr="00504FBE">
          <w:rPr>
            <w:rStyle w:val="Hyperlink"/>
            <w:noProof/>
            <w:lang w:val="en-US"/>
          </w:rPr>
          <w:t>5.2</w:t>
        </w:r>
        <w:r w:rsidR="006A53EF">
          <w:rPr>
            <w:rFonts w:eastAsiaTheme="minorEastAsia" w:cstheme="minorBidi"/>
            <w:smallCaps w:val="0"/>
            <w:noProof/>
            <w:sz w:val="24"/>
            <w:szCs w:val="24"/>
          </w:rPr>
          <w:tab/>
        </w:r>
        <w:r w:rsidR="006A53EF" w:rsidRPr="00504FBE">
          <w:rPr>
            <w:rStyle w:val="Hyperlink"/>
            <w:noProof/>
            <w:lang w:val="en-US"/>
          </w:rPr>
          <w:t>The Minimum Viable Product</w:t>
        </w:r>
        <w:r w:rsidR="006A53EF">
          <w:rPr>
            <w:noProof/>
            <w:webHidden/>
          </w:rPr>
          <w:tab/>
        </w:r>
        <w:r w:rsidR="006A53EF">
          <w:rPr>
            <w:noProof/>
            <w:webHidden/>
          </w:rPr>
          <w:fldChar w:fldCharType="begin"/>
        </w:r>
        <w:r w:rsidR="006A53EF">
          <w:rPr>
            <w:noProof/>
            <w:webHidden/>
          </w:rPr>
          <w:instrText xml:space="preserve"> PAGEREF _Toc81572650 \h </w:instrText>
        </w:r>
        <w:r w:rsidR="006A53EF">
          <w:rPr>
            <w:noProof/>
            <w:webHidden/>
          </w:rPr>
        </w:r>
        <w:r w:rsidR="006A53EF">
          <w:rPr>
            <w:noProof/>
            <w:webHidden/>
          </w:rPr>
          <w:fldChar w:fldCharType="separate"/>
        </w:r>
        <w:r w:rsidR="006A53EF">
          <w:rPr>
            <w:noProof/>
            <w:webHidden/>
          </w:rPr>
          <w:t>28</w:t>
        </w:r>
        <w:r w:rsidR="006A53EF">
          <w:rPr>
            <w:noProof/>
            <w:webHidden/>
          </w:rPr>
          <w:fldChar w:fldCharType="end"/>
        </w:r>
      </w:hyperlink>
    </w:p>
    <w:p w14:paraId="08BF20D2" w14:textId="075F6042" w:rsidR="006A53EF" w:rsidRDefault="0053579E">
      <w:pPr>
        <w:pStyle w:val="TOC2"/>
        <w:tabs>
          <w:tab w:val="left" w:pos="960"/>
          <w:tab w:val="right" w:leader="dot" w:pos="9010"/>
        </w:tabs>
        <w:rPr>
          <w:rFonts w:eastAsiaTheme="minorEastAsia" w:cstheme="minorBidi"/>
          <w:smallCaps w:val="0"/>
          <w:noProof/>
          <w:sz w:val="24"/>
          <w:szCs w:val="24"/>
        </w:rPr>
      </w:pPr>
      <w:hyperlink w:anchor="_Toc81572651" w:history="1">
        <w:r w:rsidR="006A53EF" w:rsidRPr="00504FBE">
          <w:rPr>
            <w:rStyle w:val="Hyperlink"/>
            <w:rFonts w:ascii="Times New Roman" w:hAnsi="Times New Roman" w:cs="Times New Roman"/>
            <w:noProof/>
            <w:lang w:val="en-US"/>
          </w:rPr>
          <w:t>5.3</w:t>
        </w:r>
        <w:r w:rsidR="006A53EF">
          <w:rPr>
            <w:rFonts w:eastAsiaTheme="minorEastAsia" w:cstheme="minorBidi"/>
            <w:smallCaps w:val="0"/>
            <w:noProof/>
            <w:sz w:val="24"/>
            <w:szCs w:val="24"/>
          </w:rPr>
          <w:tab/>
        </w:r>
        <w:r w:rsidR="006A53EF" w:rsidRPr="00504FBE">
          <w:rPr>
            <w:rStyle w:val="Hyperlink"/>
            <w:noProof/>
            <w:lang w:val="en-US"/>
          </w:rPr>
          <w:t>Market Fit</w:t>
        </w:r>
        <w:r w:rsidR="006A53EF">
          <w:rPr>
            <w:noProof/>
            <w:webHidden/>
          </w:rPr>
          <w:tab/>
        </w:r>
        <w:r w:rsidR="006A53EF">
          <w:rPr>
            <w:noProof/>
            <w:webHidden/>
          </w:rPr>
          <w:fldChar w:fldCharType="begin"/>
        </w:r>
        <w:r w:rsidR="006A53EF">
          <w:rPr>
            <w:noProof/>
            <w:webHidden/>
          </w:rPr>
          <w:instrText xml:space="preserve"> PAGEREF _Toc81572651 \h </w:instrText>
        </w:r>
        <w:r w:rsidR="006A53EF">
          <w:rPr>
            <w:noProof/>
            <w:webHidden/>
          </w:rPr>
        </w:r>
        <w:r w:rsidR="006A53EF">
          <w:rPr>
            <w:noProof/>
            <w:webHidden/>
          </w:rPr>
          <w:fldChar w:fldCharType="separate"/>
        </w:r>
        <w:r w:rsidR="006A53EF">
          <w:rPr>
            <w:noProof/>
            <w:webHidden/>
          </w:rPr>
          <w:t>28</w:t>
        </w:r>
        <w:r w:rsidR="006A53EF">
          <w:rPr>
            <w:noProof/>
            <w:webHidden/>
          </w:rPr>
          <w:fldChar w:fldCharType="end"/>
        </w:r>
      </w:hyperlink>
    </w:p>
    <w:p w14:paraId="6D347F6B" w14:textId="275AD535" w:rsidR="006A53EF" w:rsidRDefault="006A53EF" w:rsidP="009B2C7F">
      <w:pPr>
        <w:tabs>
          <w:tab w:val="left" w:pos="1297"/>
        </w:tabs>
        <w:spacing w:line="360" w:lineRule="auto"/>
        <w:jc w:val="center"/>
        <w:rPr>
          <w:rFonts w:ascii="Calibri" w:hAnsi="Calibri" w:cs="Calibri"/>
          <w:b/>
          <w:sz w:val="22"/>
          <w:szCs w:val="22"/>
          <w:lang w:val="en-US"/>
        </w:rPr>
        <w:sectPr w:rsidR="006A53EF" w:rsidSect="000E2FE6">
          <w:pgSz w:w="11900" w:h="16840"/>
          <w:pgMar w:top="1440" w:right="1440" w:bottom="1440" w:left="1440" w:header="708" w:footer="708" w:gutter="0"/>
          <w:cols w:space="708"/>
          <w:docGrid w:linePitch="360"/>
        </w:sectPr>
      </w:pPr>
      <w:r>
        <w:rPr>
          <w:rFonts w:ascii="Calibri" w:hAnsi="Calibri" w:cs="Calibri"/>
          <w:b/>
          <w:sz w:val="22"/>
          <w:szCs w:val="22"/>
          <w:lang w:val="en-US"/>
        </w:rPr>
        <w:fldChar w:fldCharType="end"/>
      </w:r>
    </w:p>
    <w:p w14:paraId="62C818DC" w14:textId="77777777" w:rsidR="00CD03E2" w:rsidRPr="00CD03E2" w:rsidRDefault="00CD03E2" w:rsidP="00385EB3">
      <w:pPr>
        <w:tabs>
          <w:tab w:val="left" w:pos="1297"/>
        </w:tabs>
        <w:spacing w:line="360" w:lineRule="auto"/>
        <w:rPr>
          <w:rFonts w:ascii="Calibri" w:hAnsi="Calibri" w:cs="Calibri"/>
          <w:b/>
          <w:sz w:val="22"/>
          <w:szCs w:val="22"/>
          <w:lang w:val="en-US"/>
        </w:rPr>
      </w:pPr>
    </w:p>
    <w:p w14:paraId="3689B72F" w14:textId="01C3497C" w:rsidR="00CD03E2" w:rsidRDefault="00CD03E2" w:rsidP="009B2C7F">
      <w:pPr>
        <w:spacing w:line="360" w:lineRule="auto"/>
        <w:ind w:right="-46"/>
        <w:outlineLvl w:val="0"/>
        <w:rPr>
          <w:rFonts w:ascii="Calibri" w:hAnsi="Calibri"/>
          <w:lang w:val="en-US"/>
        </w:rPr>
      </w:pPr>
      <w:bookmarkStart w:id="0" w:name="_Toc81572629"/>
      <w:bookmarkStart w:id="1" w:name="_Toc79651375"/>
      <w:r w:rsidRPr="00CD03E2">
        <w:rPr>
          <w:rFonts w:ascii="Calibri" w:hAnsi="Calibri"/>
          <w:b/>
          <w:bCs/>
          <w:color w:val="4BACC6"/>
          <w:sz w:val="28"/>
          <w:szCs w:val="28"/>
          <w:lang w:val="en-US"/>
        </w:rPr>
        <w:t>Introduction</w:t>
      </w:r>
      <w:bookmarkEnd w:id="0"/>
      <w:r w:rsidRPr="00CD03E2">
        <w:rPr>
          <w:rFonts w:ascii="Calibri" w:hAnsi="Calibri"/>
          <w:b/>
          <w:bCs/>
          <w:color w:val="4BACC6"/>
          <w:sz w:val="28"/>
          <w:szCs w:val="28"/>
          <w:lang w:val="en-US"/>
        </w:rPr>
        <w:t xml:space="preserve"> </w:t>
      </w:r>
      <w:bookmarkEnd w:id="1"/>
    </w:p>
    <w:p w14:paraId="40368A17" w14:textId="77777777" w:rsidR="00FD07BC" w:rsidRDefault="00FD07BC" w:rsidP="009B2C7F">
      <w:pPr>
        <w:spacing w:line="360" w:lineRule="auto"/>
        <w:ind w:left="720"/>
        <w:rPr>
          <w:rFonts w:ascii="Calibri" w:hAnsi="Calibri"/>
          <w:lang w:val="en-US"/>
        </w:rPr>
      </w:pPr>
    </w:p>
    <w:p w14:paraId="49893B51" w14:textId="52DDDA62" w:rsidR="009E0F25" w:rsidRDefault="00B02633" w:rsidP="009B2C7F">
      <w:pPr>
        <w:spacing w:line="360" w:lineRule="auto"/>
        <w:jc w:val="both"/>
        <w:rPr>
          <w:rFonts w:cs="Arial"/>
          <w:lang w:val="en-US"/>
        </w:rPr>
      </w:pPr>
      <w:r>
        <w:rPr>
          <w:rFonts w:cs="Arial"/>
          <w:lang w:val="en-US"/>
        </w:rPr>
        <w:t>A successful startup begins with a good idea. However, from the moment the idea is conceived and until a s</w:t>
      </w:r>
      <w:r w:rsidR="00FD07BC" w:rsidRPr="00FD07BC">
        <w:rPr>
          <w:rFonts w:cs="Arial"/>
          <w:lang w:val="en-US"/>
        </w:rPr>
        <w:t>tartup grow</w:t>
      </w:r>
      <w:r>
        <w:rPr>
          <w:rFonts w:cs="Arial"/>
          <w:lang w:val="en-US"/>
        </w:rPr>
        <w:t>s</w:t>
      </w:r>
      <w:r w:rsidR="00FD07BC">
        <w:rPr>
          <w:rFonts w:cs="Arial"/>
          <w:lang w:val="en-US"/>
        </w:rPr>
        <w:t xml:space="preserve">, </w:t>
      </w:r>
      <w:r>
        <w:rPr>
          <w:rFonts w:cs="Arial"/>
          <w:lang w:val="en-US"/>
        </w:rPr>
        <w:t>it goes</w:t>
      </w:r>
      <w:r w:rsidR="00FD07BC">
        <w:rPr>
          <w:rFonts w:cs="Arial"/>
          <w:lang w:val="en-US"/>
        </w:rPr>
        <w:t xml:space="preserve"> </w:t>
      </w:r>
      <w:r w:rsidR="00FD07BC" w:rsidRPr="00FD07BC">
        <w:rPr>
          <w:rFonts w:cs="Arial"/>
          <w:lang w:val="en-US"/>
        </w:rPr>
        <w:t xml:space="preserve">through a </w:t>
      </w:r>
      <w:r w:rsidR="00FD07BC">
        <w:rPr>
          <w:rFonts w:cs="Arial"/>
          <w:lang w:val="en-US"/>
        </w:rPr>
        <w:t>series of</w:t>
      </w:r>
      <w:r w:rsidR="00FD07BC" w:rsidRPr="00FD07BC">
        <w:rPr>
          <w:rFonts w:cs="Arial"/>
          <w:lang w:val="en-US"/>
        </w:rPr>
        <w:t xml:space="preserve"> </w:t>
      </w:r>
      <w:r w:rsidR="00FD07BC">
        <w:rPr>
          <w:rFonts w:cs="Arial"/>
          <w:lang w:val="en-US"/>
        </w:rPr>
        <w:t xml:space="preserve">maturity </w:t>
      </w:r>
      <w:r w:rsidR="00FD07BC" w:rsidRPr="00FD07BC">
        <w:rPr>
          <w:rFonts w:cs="Arial"/>
          <w:lang w:val="en-US"/>
        </w:rPr>
        <w:t xml:space="preserve">phases that determine </w:t>
      </w:r>
      <w:r w:rsidR="00FD07BC">
        <w:rPr>
          <w:rFonts w:cs="Arial"/>
          <w:lang w:val="en-US"/>
        </w:rPr>
        <w:t>their</w:t>
      </w:r>
      <w:r w:rsidR="00FD07BC" w:rsidRPr="00FD07BC">
        <w:rPr>
          <w:rFonts w:cs="Arial"/>
          <w:lang w:val="en-US"/>
        </w:rPr>
        <w:t xml:space="preserve"> viability. </w:t>
      </w:r>
      <w:r>
        <w:rPr>
          <w:rFonts w:cs="Arial"/>
          <w:lang w:val="en-US"/>
        </w:rPr>
        <w:t xml:space="preserve">For many </w:t>
      </w:r>
      <w:proofErr w:type="gramStart"/>
      <w:r>
        <w:rPr>
          <w:rFonts w:cs="Arial"/>
          <w:lang w:val="en-US"/>
        </w:rPr>
        <w:t>first-timers</w:t>
      </w:r>
      <w:proofErr w:type="gramEnd"/>
      <w:r>
        <w:rPr>
          <w:rFonts w:cs="Arial"/>
          <w:lang w:val="en-US"/>
        </w:rPr>
        <w:t xml:space="preserve"> with great ideas, the process can be exciting but also complex. Tactics put in place for moving </w:t>
      </w:r>
      <w:r w:rsidR="00FD07BC" w:rsidRPr="00FD07BC">
        <w:rPr>
          <w:rFonts w:cs="Arial"/>
          <w:lang w:val="en-US"/>
        </w:rPr>
        <w:t xml:space="preserve">a “great idea” to </w:t>
      </w:r>
      <w:r w:rsidR="00FD07BC">
        <w:rPr>
          <w:rFonts w:cs="Arial"/>
          <w:lang w:val="en-US"/>
        </w:rPr>
        <w:t>addressing a real market need</w:t>
      </w:r>
      <w:r w:rsidR="00FD07BC" w:rsidRPr="00FD07BC">
        <w:rPr>
          <w:rFonts w:cs="Arial"/>
          <w:lang w:val="en-US"/>
        </w:rPr>
        <w:t xml:space="preserve"> </w:t>
      </w:r>
      <w:r>
        <w:rPr>
          <w:rFonts w:cs="Arial"/>
          <w:lang w:val="en-US"/>
        </w:rPr>
        <w:t xml:space="preserve">or for </w:t>
      </w:r>
      <w:r w:rsidR="00FD07BC">
        <w:rPr>
          <w:rFonts w:cs="Arial"/>
          <w:lang w:val="en-US"/>
        </w:rPr>
        <w:t xml:space="preserve">obtaining a market share </w:t>
      </w:r>
      <w:proofErr w:type="gramStart"/>
      <w:r>
        <w:rPr>
          <w:rFonts w:cs="Arial"/>
          <w:lang w:val="en-US"/>
        </w:rPr>
        <w:t>requires:</w:t>
      </w:r>
      <w:proofErr w:type="gramEnd"/>
      <w:r w:rsidR="00FD07BC">
        <w:rPr>
          <w:rFonts w:cs="Arial"/>
          <w:lang w:val="en-US"/>
        </w:rPr>
        <w:t xml:space="preserve"> </w:t>
      </w:r>
      <w:r w:rsidR="009E0F25">
        <w:rPr>
          <w:rFonts w:cs="Arial"/>
          <w:lang w:val="en-US"/>
        </w:rPr>
        <w:t xml:space="preserve">a) </w:t>
      </w:r>
      <w:r w:rsidR="00FD07BC">
        <w:rPr>
          <w:rFonts w:cs="Arial"/>
          <w:lang w:val="en-US"/>
        </w:rPr>
        <w:t>defi</w:t>
      </w:r>
      <w:r>
        <w:rPr>
          <w:rFonts w:cs="Arial"/>
          <w:lang w:val="en-US"/>
        </w:rPr>
        <w:t>nition</w:t>
      </w:r>
      <w:r w:rsidR="00FD07BC">
        <w:rPr>
          <w:rFonts w:cs="Arial"/>
          <w:lang w:val="en-US"/>
        </w:rPr>
        <w:t xml:space="preserve"> and valida</w:t>
      </w:r>
      <w:r>
        <w:rPr>
          <w:rFonts w:cs="Arial"/>
          <w:lang w:val="en-US"/>
        </w:rPr>
        <w:t>tion of</w:t>
      </w:r>
      <w:r w:rsidR="00FD07BC">
        <w:rPr>
          <w:rFonts w:cs="Arial"/>
          <w:lang w:val="en-US"/>
        </w:rPr>
        <w:t xml:space="preserve"> the need</w:t>
      </w:r>
      <w:r w:rsidR="00FD07BC" w:rsidRPr="00FD07BC">
        <w:rPr>
          <w:rFonts w:cs="Arial"/>
          <w:lang w:val="en-US"/>
        </w:rPr>
        <w:t xml:space="preserve"> </w:t>
      </w:r>
      <w:r w:rsidR="00FD07BC">
        <w:rPr>
          <w:rFonts w:cs="Arial"/>
          <w:lang w:val="en-US"/>
        </w:rPr>
        <w:t>and analy</w:t>
      </w:r>
      <w:r>
        <w:rPr>
          <w:rFonts w:cs="Arial"/>
          <w:lang w:val="en-US"/>
        </w:rPr>
        <w:t>sis of</w:t>
      </w:r>
      <w:r w:rsidR="00FD07BC">
        <w:rPr>
          <w:rFonts w:cs="Arial"/>
          <w:lang w:val="en-US"/>
        </w:rPr>
        <w:t xml:space="preserve"> the </w:t>
      </w:r>
      <w:r w:rsidR="009E0F25">
        <w:rPr>
          <w:rFonts w:cs="Arial"/>
          <w:lang w:val="en-US"/>
        </w:rPr>
        <w:t>competition, and b) understand</w:t>
      </w:r>
      <w:r>
        <w:rPr>
          <w:rFonts w:cs="Arial"/>
          <w:lang w:val="en-US"/>
        </w:rPr>
        <w:t>ing</w:t>
      </w:r>
      <w:r w:rsidR="009E0F25">
        <w:rPr>
          <w:rFonts w:cs="Arial"/>
          <w:lang w:val="en-US"/>
        </w:rPr>
        <w:t xml:space="preserve"> the synthesis of the targeting market segments, defin</w:t>
      </w:r>
      <w:r>
        <w:rPr>
          <w:rFonts w:cs="Arial"/>
          <w:lang w:val="en-US"/>
        </w:rPr>
        <w:t>ing</w:t>
      </w:r>
      <w:r w:rsidR="009E0F25">
        <w:rPr>
          <w:rFonts w:cs="Arial"/>
          <w:lang w:val="en-US"/>
        </w:rPr>
        <w:t xml:space="preserve"> revenue models, and penetrat</w:t>
      </w:r>
      <w:r>
        <w:rPr>
          <w:rFonts w:cs="Arial"/>
          <w:lang w:val="en-US"/>
        </w:rPr>
        <w:t>ing</w:t>
      </w:r>
      <w:r w:rsidR="009E0F25">
        <w:rPr>
          <w:rFonts w:cs="Arial"/>
          <w:lang w:val="en-US"/>
        </w:rPr>
        <w:t xml:space="preserve"> the market successfully </w:t>
      </w:r>
      <w:r w:rsidR="00240BC4">
        <w:rPr>
          <w:rFonts w:cs="Arial"/>
          <w:lang w:val="en-US"/>
        </w:rPr>
        <w:t xml:space="preserve">obtaining viable </w:t>
      </w:r>
      <w:r w:rsidR="009E0F25">
        <w:rPr>
          <w:rFonts w:cs="Arial"/>
          <w:lang w:val="en-US"/>
        </w:rPr>
        <w:t>share in</w:t>
      </w:r>
      <w:r w:rsidR="00240BC4">
        <w:rPr>
          <w:rFonts w:cs="Arial"/>
          <w:lang w:val="en-US"/>
        </w:rPr>
        <w:t xml:space="preserve"> it</w:t>
      </w:r>
      <w:r w:rsidR="009E0F25">
        <w:rPr>
          <w:rFonts w:cs="Arial"/>
          <w:lang w:val="en-US"/>
        </w:rPr>
        <w:t>.</w:t>
      </w:r>
    </w:p>
    <w:p w14:paraId="6FDEB7B0" w14:textId="77777777" w:rsidR="007B5946" w:rsidRDefault="007B5946" w:rsidP="009B2C7F">
      <w:pPr>
        <w:spacing w:line="360" w:lineRule="auto"/>
        <w:jc w:val="both"/>
        <w:rPr>
          <w:rFonts w:cs="Arial"/>
          <w:lang w:val="en-US"/>
        </w:rPr>
      </w:pPr>
    </w:p>
    <w:p w14:paraId="797A86EE" w14:textId="685B829B"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Course Description </w:t>
      </w:r>
    </w:p>
    <w:p w14:paraId="026EDF2A" w14:textId="5D5D3F10" w:rsidR="007B5946" w:rsidRDefault="007B5946" w:rsidP="009B2C7F">
      <w:pPr>
        <w:spacing w:line="360" w:lineRule="auto"/>
        <w:jc w:val="both"/>
        <w:rPr>
          <w:rFonts w:cs="Arial"/>
          <w:lang w:val="en-US"/>
        </w:rPr>
      </w:pPr>
      <w:r>
        <w:rPr>
          <w:rFonts w:cs="Arial"/>
          <w:lang w:val="en-US"/>
        </w:rPr>
        <w:t xml:space="preserve">This training module is for startup entrepreneurs who are working towards realizing a business idea and are either in their very first steps of </w:t>
      </w:r>
      <w:proofErr w:type="gramStart"/>
      <w:r>
        <w:rPr>
          <w:rFonts w:cs="Arial"/>
          <w:lang w:val="en-US"/>
        </w:rPr>
        <w:t>conceptualization, or</w:t>
      </w:r>
      <w:proofErr w:type="gramEnd"/>
      <w:r>
        <w:rPr>
          <w:rFonts w:cs="Arial"/>
          <w:lang w:val="en-US"/>
        </w:rPr>
        <w:t xml:space="preserve"> have initiated processes of designing business and revenue models or types of agreements for market penetration. </w:t>
      </w:r>
    </w:p>
    <w:p w14:paraId="2AABDD69" w14:textId="6657DC48" w:rsidR="009E0F25" w:rsidRDefault="007B5946" w:rsidP="009B2C7F">
      <w:pPr>
        <w:spacing w:line="360" w:lineRule="auto"/>
        <w:jc w:val="both"/>
        <w:rPr>
          <w:rFonts w:cs="Arial"/>
          <w:lang w:val="en-US"/>
        </w:rPr>
      </w:pPr>
      <w:r>
        <w:rPr>
          <w:rFonts w:cs="Arial"/>
          <w:lang w:val="en-US"/>
        </w:rPr>
        <w:t xml:space="preserve">The training material </w:t>
      </w:r>
      <w:proofErr w:type="gramStart"/>
      <w:r>
        <w:rPr>
          <w:rFonts w:cs="Arial"/>
          <w:lang w:val="en-US"/>
        </w:rPr>
        <w:t>provides an introduction to</w:t>
      </w:r>
      <w:proofErr w:type="gramEnd"/>
      <w:r>
        <w:rPr>
          <w:rFonts w:cs="Arial"/>
          <w:lang w:val="en-US"/>
        </w:rPr>
        <w:t xml:space="preserve"> the relevant business theory, as well as useful links for experiential learning and resources for further reading.</w:t>
      </w:r>
    </w:p>
    <w:p w14:paraId="53AA9B75" w14:textId="531AC785" w:rsidR="007B5946" w:rsidRDefault="007B5946" w:rsidP="009B2C7F">
      <w:pPr>
        <w:spacing w:line="360" w:lineRule="auto"/>
        <w:jc w:val="both"/>
        <w:rPr>
          <w:rFonts w:cs="Arial"/>
          <w:lang w:val="en-US"/>
        </w:rPr>
      </w:pPr>
    </w:p>
    <w:p w14:paraId="54CA329A" w14:textId="6656B154" w:rsidR="007B5946"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Learning Outcomes</w:t>
      </w:r>
    </w:p>
    <w:p w14:paraId="26DDBFE7" w14:textId="7B88465E" w:rsidR="007E7438" w:rsidRPr="007E7438" w:rsidRDefault="007E7438" w:rsidP="009B2C7F">
      <w:pPr>
        <w:spacing w:after="200" w:line="360" w:lineRule="auto"/>
        <w:jc w:val="both"/>
        <w:rPr>
          <w:rFonts w:cs="Arial"/>
          <w:lang w:val="en-US"/>
        </w:rPr>
      </w:pPr>
      <w:r w:rsidRPr="007E7438">
        <w:rPr>
          <w:rFonts w:cs="Arial"/>
          <w:lang w:val="en-US"/>
        </w:rPr>
        <w:t>By the end of this module, students will be able to:</w:t>
      </w:r>
    </w:p>
    <w:p w14:paraId="14719D6B" w14:textId="1F2FD742" w:rsidR="007B5946" w:rsidRPr="007E7438" w:rsidRDefault="007B5946" w:rsidP="009B2C7F">
      <w:pPr>
        <w:pStyle w:val="ListParagraph"/>
        <w:numPr>
          <w:ilvl w:val="0"/>
          <w:numId w:val="4"/>
        </w:numPr>
        <w:spacing w:line="360" w:lineRule="auto"/>
        <w:jc w:val="both"/>
        <w:rPr>
          <w:rFonts w:cs="Arial"/>
          <w:lang w:val="en-US"/>
        </w:rPr>
      </w:pPr>
      <w:r w:rsidRPr="007E7438">
        <w:rPr>
          <w:rFonts w:cs="Arial"/>
          <w:lang w:val="en-US"/>
        </w:rPr>
        <w:t>identify and validate a market need</w:t>
      </w:r>
    </w:p>
    <w:p w14:paraId="6C042E56" w14:textId="16629C87" w:rsidR="007B5946" w:rsidRPr="007E7438" w:rsidRDefault="007B5946" w:rsidP="009B2C7F">
      <w:pPr>
        <w:pStyle w:val="ListParagraph"/>
        <w:numPr>
          <w:ilvl w:val="0"/>
          <w:numId w:val="4"/>
        </w:numPr>
        <w:spacing w:line="360" w:lineRule="auto"/>
        <w:jc w:val="both"/>
        <w:rPr>
          <w:rFonts w:cs="Arial"/>
          <w:lang w:val="en-US"/>
        </w:rPr>
      </w:pPr>
      <w:r w:rsidRPr="007E7438">
        <w:rPr>
          <w:rFonts w:cs="Arial"/>
          <w:lang w:val="en-US"/>
        </w:rPr>
        <w:t>understand the importance of market research for the successful introduction of a new product.</w:t>
      </w:r>
    </w:p>
    <w:p w14:paraId="52EED782" w14:textId="3BC3B016" w:rsidR="007B5946" w:rsidRPr="007E7438" w:rsidRDefault="007E7438" w:rsidP="009B2C7F">
      <w:pPr>
        <w:pStyle w:val="ListParagraph"/>
        <w:numPr>
          <w:ilvl w:val="0"/>
          <w:numId w:val="4"/>
        </w:numPr>
        <w:spacing w:line="360" w:lineRule="auto"/>
        <w:jc w:val="both"/>
        <w:rPr>
          <w:rFonts w:cs="Arial"/>
          <w:lang w:val="en-US"/>
        </w:rPr>
      </w:pPr>
      <w:r>
        <w:rPr>
          <w:rFonts w:cs="Arial"/>
          <w:lang w:val="en-US"/>
        </w:rPr>
        <w:t xml:space="preserve">analyze the competition and </w:t>
      </w:r>
      <w:r w:rsidR="007B5946" w:rsidRPr="007E7438">
        <w:rPr>
          <w:rFonts w:cs="Arial"/>
          <w:lang w:val="en-US"/>
        </w:rPr>
        <w:t>identify a competitive advantage</w:t>
      </w:r>
    </w:p>
    <w:p w14:paraId="777284C3" w14:textId="6C735279" w:rsidR="007B5946" w:rsidRPr="007E7438" w:rsidRDefault="007E7438" w:rsidP="009B2C7F">
      <w:pPr>
        <w:pStyle w:val="ListParagraph"/>
        <w:numPr>
          <w:ilvl w:val="0"/>
          <w:numId w:val="4"/>
        </w:numPr>
        <w:spacing w:line="360" w:lineRule="auto"/>
        <w:jc w:val="both"/>
        <w:rPr>
          <w:rFonts w:cs="Arial"/>
          <w:lang w:val="en-US"/>
        </w:rPr>
      </w:pPr>
      <w:r w:rsidRPr="007E7438">
        <w:rPr>
          <w:rFonts w:cs="Arial"/>
          <w:lang w:val="en-US"/>
        </w:rPr>
        <w:t>evaluate and design</w:t>
      </w:r>
      <w:r w:rsidR="007B5946" w:rsidRPr="007E7438">
        <w:rPr>
          <w:rFonts w:cs="Arial"/>
          <w:lang w:val="en-US"/>
        </w:rPr>
        <w:t xml:space="preserve"> a business model for a successful concept based on the customer profile </w:t>
      </w:r>
    </w:p>
    <w:p w14:paraId="0C3EE782" w14:textId="4E244C53" w:rsidR="007B5946" w:rsidRPr="007E7438" w:rsidRDefault="007E7438" w:rsidP="009B2C7F">
      <w:pPr>
        <w:pStyle w:val="ListParagraph"/>
        <w:numPr>
          <w:ilvl w:val="0"/>
          <w:numId w:val="4"/>
        </w:numPr>
        <w:spacing w:line="360" w:lineRule="auto"/>
        <w:jc w:val="both"/>
        <w:rPr>
          <w:rFonts w:cs="Arial"/>
          <w:lang w:val="en-US"/>
        </w:rPr>
      </w:pPr>
      <w:r w:rsidRPr="007E7438">
        <w:rPr>
          <w:rFonts w:cs="Arial"/>
          <w:lang w:val="en-US"/>
        </w:rPr>
        <w:t xml:space="preserve">analyze and </w:t>
      </w:r>
      <w:r w:rsidR="007B5946" w:rsidRPr="007E7438">
        <w:rPr>
          <w:rFonts w:cs="Arial"/>
          <w:lang w:val="en-US"/>
        </w:rPr>
        <w:t>design the right types of agreements for market penetration /distribution</w:t>
      </w:r>
    </w:p>
    <w:p w14:paraId="64441CB3" w14:textId="77777777" w:rsidR="007B5946" w:rsidRDefault="007B5946" w:rsidP="009B2C7F">
      <w:pPr>
        <w:spacing w:line="360" w:lineRule="auto"/>
        <w:jc w:val="both"/>
        <w:rPr>
          <w:rFonts w:ascii="Calibri" w:eastAsia="Calibri" w:hAnsi="Calibri"/>
          <w:b/>
          <w:i/>
          <w:sz w:val="28"/>
          <w:lang w:val="en-US"/>
        </w:rPr>
      </w:pPr>
    </w:p>
    <w:p w14:paraId="240DDAE4" w14:textId="12710AE2"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Course Format </w:t>
      </w:r>
    </w:p>
    <w:p w14:paraId="42932AD4" w14:textId="77777777" w:rsidR="007B5946" w:rsidRPr="00712C29" w:rsidRDefault="007B5946" w:rsidP="009B2C7F">
      <w:pPr>
        <w:spacing w:line="360" w:lineRule="auto"/>
        <w:jc w:val="both"/>
        <w:rPr>
          <w:rFonts w:cs="Arial"/>
          <w:sz w:val="20"/>
          <w:szCs w:val="20"/>
          <w:lang w:val="en-US"/>
        </w:rPr>
      </w:pPr>
    </w:p>
    <w:p w14:paraId="22DEE43B" w14:textId="77777777" w:rsidR="007B5946" w:rsidRPr="0077009C" w:rsidRDefault="007B5946" w:rsidP="009B2C7F">
      <w:pPr>
        <w:spacing w:line="360" w:lineRule="auto"/>
        <w:jc w:val="both"/>
        <w:rPr>
          <w:rFonts w:cs="Arial"/>
          <w:lang w:val="en-US"/>
        </w:rPr>
      </w:pPr>
      <w:r w:rsidRPr="0077009C">
        <w:rPr>
          <w:rFonts w:cs="Arial"/>
          <w:lang w:val="en-US"/>
        </w:rPr>
        <w:lastRenderedPageBreak/>
        <w:t>The course format integrates</w:t>
      </w:r>
      <w:r>
        <w:rPr>
          <w:rFonts w:cs="Arial"/>
          <w:lang w:val="en-US"/>
        </w:rPr>
        <w:t>:</w:t>
      </w:r>
    </w:p>
    <w:p w14:paraId="5BE65D69" w14:textId="0CA6C93F" w:rsidR="007B5946" w:rsidRPr="0067570F" w:rsidRDefault="0067570F" w:rsidP="009B2C7F">
      <w:pPr>
        <w:pStyle w:val="ListParagraph"/>
        <w:numPr>
          <w:ilvl w:val="0"/>
          <w:numId w:val="3"/>
        </w:numPr>
        <w:spacing w:line="360" w:lineRule="auto"/>
        <w:jc w:val="both"/>
        <w:rPr>
          <w:rFonts w:cs="Arial"/>
          <w:lang w:val="en-US"/>
        </w:rPr>
      </w:pPr>
      <w:r>
        <w:rPr>
          <w:rFonts w:cs="Arial"/>
          <w:lang w:val="en-US"/>
        </w:rPr>
        <w:t>Online l</w:t>
      </w:r>
      <w:r w:rsidR="007B5946" w:rsidRPr="0067570F">
        <w:rPr>
          <w:rFonts w:cs="Arial"/>
          <w:lang w:val="en-US"/>
        </w:rPr>
        <w:t>ectures with slides (ppt)</w:t>
      </w:r>
    </w:p>
    <w:p w14:paraId="677F4EA5" w14:textId="5110C701" w:rsidR="0067570F" w:rsidRPr="0067570F" w:rsidRDefault="0067570F" w:rsidP="009B2C7F">
      <w:pPr>
        <w:pStyle w:val="ListParagraph"/>
        <w:numPr>
          <w:ilvl w:val="0"/>
          <w:numId w:val="3"/>
        </w:numPr>
        <w:spacing w:line="360" w:lineRule="auto"/>
        <w:jc w:val="both"/>
        <w:rPr>
          <w:rFonts w:cs="Arial"/>
          <w:lang w:val="en-US"/>
        </w:rPr>
      </w:pPr>
      <w:r w:rsidRPr="0067570F">
        <w:rPr>
          <w:rFonts w:cs="Arial"/>
          <w:lang w:val="en-US"/>
        </w:rPr>
        <w:t>Video Lectures</w:t>
      </w:r>
    </w:p>
    <w:p w14:paraId="2F9A64E7" w14:textId="5FEB8F34" w:rsidR="007B5946" w:rsidRPr="0067570F" w:rsidRDefault="0067570F" w:rsidP="009B2C7F">
      <w:pPr>
        <w:pStyle w:val="ListParagraph"/>
        <w:numPr>
          <w:ilvl w:val="0"/>
          <w:numId w:val="3"/>
        </w:numPr>
        <w:spacing w:line="360" w:lineRule="auto"/>
        <w:jc w:val="both"/>
        <w:rPr>
          <w:rFonts w:cs="Arial"/>
          <w:lang w:val="en-US"/>
        </w:rPr>
      </w:pPr>
      <w:r>
        <w:rPr>
          <w:rFonts w:cs="Arial"/>
          <w:lang w:val="en-US"/>
        </w:rPr>
        <w:t xml:space="preserve">Explanatory material </w:t>
      </w:r>
      <w:r w:rsidR="007B5946" w:rsidRPr="0067570F">
        <w:rPr>
          <w:rFonts w:cs="Arial"/>
          <w:lang w:val="en-US"/>
        </w:rPr>
        <w:t xml:space="preserve">(present) </w:t>
      </w:r>
      <w:r>
        <w:rPr>
          <w:rFonts w:cs="Arial"/>
          <w:lang w:val="en-US"/>
        </w:rPr>
        <w:t>analyzing lecture slides</w:t>
      </w:r>
      <w:r w:rsidR="007B5946" w:rsidRPr="0067570F">
        <w:rPr>
          <w:rFonts w:cs="Arial"/>
          <w:lang w:val="en-US"/>
        </w:rPr>
        <w:t xml:space="preserve"> along with </w:t>
      </w:r>
      <w:r w:rsidRPr="0067570F">
        <w:rPr>
          <w:rFonts w:cs="Arial"/>
          <w:lang w:val="en-US"/>
        </w:rPr>
        <w:t xml:space="preserve">useful </w:t>
      </w:r>
      <w:r w:rsidR="007B5946" w:rsidRPr="0067570F">
        <w:rPr>
          <w:rFonts w:cs="Arial"/>
          <w:lang w:val="en-US"/>
        </w:rPr>
        <w:t>weblinks</w:t>
      </w:r>
      <w:r w:rsidRPr="0067570F">
        <w:rPr>
          <w:rFonts w:cs="Arial"/>
          <w:lang w:val="en-US"/>
        </w:rPr>
        <w:t xml:space="preserve"> and other resources</w:t>
      </w:r>
    </w:p>
    <w:p w14:paraId="7CA6B68A" w14:textId="2A27CC7E" w:rsidR="007B5946" w:rsidRPr="0067570F" w:rsidRDefault="007B5946" w:rsidP="009B2C7F">
      <w:pPr>
        <w:pStyle w:val="ListParagraph"/>
        <w:numPr>
          <w:ilvl w:val="0"/>
          <w:numId w:val="3"/>
        </w:numPr>
        <w:spacing w:line="360" w:lineRule="auto"/>
        <w:jc w:val="both"/>
        <w:rPr>
          <w:rFonts w:cs="Arial"/>
          <w:lang w:val="en-US"/>
        </w:rPr>
      </w:pPr>
      <w:r w:rsidRPr="0067570F">
        <w:rPr>
          <w:rFonts w:cs="Arial"/>
          <w:lang w:val="en-US"/>
        </w:rPr>
        <w:t>A quiz integrating material with “</w:t>
      </w:r>
      <w:r w:rsidR="0067570F" w:rsidRPr="0067570F">
        <w:rPr>
          <w:rFonts w:cs="Arial"/>
          <w:lang w:val="en-US"/>
        </w:rPr>
        <w:t>Advanced Acceleration: From Idea to Business Concept: An Entrepreneurial Journey</w:t>
      </w:r>
      <w:r w:rsidRPr="0067570F">
        <w:rPr>
          <w:rFonts w:cs="Arial"/>
          <w:lang w:val="en-US"/>
        </w:rPr>
        <w:t>” module</w:t>
      </w:r>
    </w:p>
    <w:p w14:paraId="22B5B4A9" w14:textId="77777777" w:rsidR="007B5946" w:rsidRDefault="007B5946" w:rsidP="009B2C7F">
      <w:pPr>
        <w:spacing w:line="360" w:lineRule="auto"/>
        <w:jc w:val="both"/>
        <w:rPr>
          <w:rFonts w:eastAsia="Calibri" w:cstheme="minorHAnsi"/>
          <w:b/>
          <w:i/>
          <w:sz w:val="28"/>
          <w:szCs w:val="28"/>
          <w:lang w:val="en-US"/>
        </w:rPr>
      </w:pPr>
    </w:p>
    <w:p w14:paraId="2FE079DB" w14:textId="78FA7664" w:rsidR="007B5946" w:rsidRPr="007E7438" w:rsidRDefault="007B5946" w:rsidP="009B2C7F">
      <w:pPr>
        <w:spacing w:after="200" w:line="360" w:lineRule="auto"/>
        <w:jc w:val="both"/>
        <w:rPr>
          <w:rFonts w:ascii="Calibri" w:hAnsi="Calibri"/>
          <w:b/>
          <w:bCs/>
          <w:color w:val="4BACC6"/>
          <w:sz w:val="28"/>
          <w:szCs w:val="28"/>
          <w:lang w:val="en-US"/>
        </w:rPr>
      </w:pPr>
      <w:r w:rsidRPr="007E7438">
        <w:rPr>
          <w:rFonts w:ascii="Calibri" w:hAnsi="Calibri"/>
          <w:b/>
          <w:bCs/>
          <w:color w:val="4BACC6"/>
          <w:sz w:val="28"/>
          <w:szCs w:val="28"/>
          <w:lang w:val="en-US"/>
        </w:rPr>
        <w:t xml:space="preserve">Suggested </w:t>
      </w:r>
      <w:r w:rsidR="007E7438" w:rsidRPr="007E7438">
        <w:rPr>
          <w:rFonts w:ascii="Calibri" w:hAnsi="Calibri"/>
          <w:b/>
          <w:bCs/>
          <w:color w:val="4BACC6"/>
          <w:sz w:val="28"/>
          <w:szCs w:val="28"/>
          <w:lang w:val="en-US"/>
        </w:rPr>
        <w:t>resources</w:t>
      </w:r>
    </w:p>
    <w:p w14:paraId="5A52D318" w14:textId="77777777" w:rsidR="007B5946" w:rsidRPr="008C425E" w:rsidRDefault="007B5946" w:rsidP="009B2C7F">
      <w:pPr>
        <w:pStyle w:val="ListParagraph"/>
        <w:numPr>
          <w:ilvl w:val="0"/>
          <w:numId w:val="2"/>
        </w:numPr>
        <w:spacing w:line="360" w:lineRule="auto"/>
        <w:jc w:val="both"/>
        <w:rPr>
          <w:rFonts w:cs="Arial"/>
          <w:lang w:val="en-US"/>
        </w:rPr>
      </w:pPr>
      <w:r w:rsidRPr="008C425E">
        <w:rPr>
          <w:rFonts w:cs="Arial"/>
          <w:lang w:val="en-US"/>
        </w:rPr>
        <w:t xml:space="preserve">Talking to Humans: Success Starts with Understanding Your Customers – by Giff Constable &amp; Frank </w:t>
      </w:r>
      <w:proofErr w:type="spellStart"/>
      <w:r w:rsidRPr="008C425E">
        <w:rPr>
          <w:rFonts w:cs="Arial"/>
          <w:lang w:val="en-US"/>
        </w:rPr>
        <w:t>Rimalovski</w:t>
      </w:r>
      <w:proofErr w:type="spellEnd"/>
    </w:p>
    <w:p w14:paraId="36793283" w14:textId="77777777" w:rsidR="007B5946" w:rsidRDefault="007B5946" w:rsidP="009B2C7F">
      <w:pPr>
        <w:pStyle w:val="ListParagraph"/>
        <w:numPr>
          <w:ilvl w:val="0"/>
          <w:numId w:val="2"/>
        </w:numPr>
        <w:spacing w:line="360" w:lineRule="auto"/>
        <w:jc w:val="both"/>
        <w:rPr>
          <w:rFonts w:cs="Arial"/>
          <w:lang w:val="en-US"/>
        </w:rPr>
      </w:pPr>
      <w:r w:rsidRPr="008C425E">
        <w:rPr>
          <w:rFonts w:cs="Arial"/>
          <w:lang w:val="en-US"/>
        </w:rPr>
        <w:t>The Four Steps to the Epiphany</w:t>
      </w:r>
      <w:r>
        <w:rPr>
          <w:rFonts w:cs="Arial"/>
          <w:lang w:val="en-US"/>
        </w:rPr>
        <w:t xml:space="preserve"> </w:t>
      </w:r>
      <w:r w:rsidRPr="008C425E">
        <w:rPr>
          <w:rFonts w:cs="Arial"/>
          <w:lang w:val="en-US"/>
        </w:rPr>
        <w:t>by Steve Blank</w:t>
      </w:r>
    </w:p>
    <w:p w14:paraId="01ADCB23" w14:textId="51698BBE" w:rsidR="0067570F" w:rsidRPr="0067570F" w:rsidRDefault="0067570F" w:rsidP="009B2C7F">
      <w:pPr>
        <w:pStyle w:val="ListParagraph"/>
        <w:numPr>
          <w:ilvl w:val="0"/>
          <w:numId w:val="2"/>
        </w:numPr>
        <w:spacing w:line="360" w:lineRule="auto"/>
        <w:jc w:val="both"/>
        <w:rPr>
          <w:rFonts w:cs="Arial"/>
          <w:lang w:val="en-US"/>
        </w:rPr>
      </w:pPr>
      <w:r>
        <w:rPr>
          <w:rFonts w:cs="Arial"/>
          <w:lang w:val="en-US"/>
        </w:rPr>
        <w:t>T</w:t>
      </w:r>
      <w:r w:rsidRPr="0067570F">
        <w:rPr>
          <w:rFonts w:cs="Arial"/>
          <w:lang w:val="en-US"/>
        </w:rPr>
        <w:t xml:space="preserve">he Lean Startup, Author: Eric </w:t>
      </w:r>
      <w:proofErr w:type="spellStart"/>
      <w:r w:rsidRPr="0067570F">
        <w:rPr>
          <w:rFonts w:cs="Arial"/>
          <w:lang w:val="en-US"/>
        </w:rPr>
        <w:t>Ries</w:t>
      </w:r>
      <w:proofErr w:type="spellEnd"/>
      <w:r w:rsidRPr="0067570F">
        <w:rPr>
          <w:rFonts w:cs="Arial"/>
          <w:lang w:val="en-US"/>
        </w:rPr>
        <w:t>, Publisher: Crown Publishing Group</w:t>
      </w:r>
    </w:p>
    <w:p w14:paraId="0356B0BF" w14:textId="77777777" w:rsidR="0067570F" w:rsidRPr="0067570F" w:rsidRDefault="0067570F" w:rsidP="009B2C7F">
      <w:pPr>
        <w:pStyle w:val="ListParagraph"/>
        <w:numPr>
          <w:ilvl w:val="0"/>
          <w:numId w:val="2"/>
        </w:numPr>
        <w:spacing w:line="360" w:lineRule="auto"/>
        <w:jc w:val="both"/>
        <w:rPr>
          <w:rFonts w:cs="Arial"/>
          <w:lang w:val="en-US"/>
        </w:rPr>
      </w:pPr>
      <w:r w:rsidRPr="0067570F">
        <w:rPr>
          <w:rFonts w:cs="Arial"/>
          <w:lang w:val="en-US"/>
        </w:rPr>
        <w:t>Zero to One, Authors: Peter Thiel, Blake Master</w:t>
      </w:r>
    </w:p>
    <w:p w14:paraId="2FC73741" w14:textId="77777777" w:rsidR="0067570F" w:rsidRPr="0067570F" w:rsidRDefault="0067570F" w:rsidP="009B2C7F">
      <w:pPr>
        <w:pStyle w:val="ListParagraph"/>
        <w:numPr>
          <w:ilvl w:val="0"/>
          <w:numId w:val="2"/>
        </w:numPr>
        <w:spacing w:line="360" w:lineRule="auto"/>
        <w:jc w:val="both"/>
        <w:rPr>
          <w:rFonts w:cs="Arial"/>
          <w:lang w:val="en-US"/>
        </w:rPr>
      </w:pPr>
      <w:r w:rsidRPr="0067570F">
        <w:rPr>
          <w:rFonts w:cs="Arial"/>
          <w:lang w:val="en-US"/>
        </w:rPr>
        <w:t>The Startup Owner's Manual, Authors:  Steve Blank, Bob Dorf, Google Books</w:t>
      </w:r>
    </w:p>
    <w:p w14:paraId="089F7500" w14:textId="77777777" w:rsidR="0067570F" w:rsidRPr="0067570F" w:rsidRDefault="0067570F" w:rsidP="009B2C7F">
      <w:pPr>
        <w:pStyle w:val="ListParagraph"/>
        <w:numPr>
          <w:ilvl w:val="0"/>
          <w:numId w:val="2"/>
        </w:numPr>
        <w:spacing w:line="360" w:lineRule="auto"/>
        <w:jc w:val="both"/>
        <w:rPr>
          <w:rFonts w:cs="Arial"/>
          <w:lang w:val="en-US"/>
        </w:rPr>
      </w:pPr>
      <w:r w:rsidRPr="0067570F">
        <w:rPr>
          <w:rFonts w:cs="Arial"/>
          <w:lang w:val="en-US"/>
        </w:rPr>
        <w:t>Start Something That Matters, Author: Blake Mycoskie</w:t>
      </w:r>
    </w:p>
    <w:p w14:paraId="685834A9" w14:textId="77777777" w:rsidR="0067570F" w:rsidRPr="0067570F" w:rsidRDefault="0067570F" w:rsidP="009B2C7F">
      <w:pPr>
        <w:pStyle w:val="ListParagraph"/>
        <w:numPr>
          <w:ilvl w:val="0"/>
          <w:numId w:val="2"/>
        </w:numPr>
        <w:spacing w:line="360" w:lineRule="auto"/>
        <w:jc w:val="both"/>
        <w:rPr>
          <w:rFonts w:cs="Arial"/>
          <w:lang w:val="en-US"/>
        </w:rPr>
      </w:pPr>
      <w:r w:rsidRPr="0067570F">
        <w:rPr>
          <w:rFonts w:cs="Arial"/>
          <w:lang w:val="en-US"/>
        </w:rPr>
        <w:t>Business Model Generation: A Handbook for Visionaries, Game Changers, and Challengers, Authors: Alexander Osterwalder, Yves Pigneur</w:t>
      </w:r>
    </w:p>
    <w:p w14:paraId="1339AD3A" w14:textId="77777777" w:rsidR="007E7438" w:rsidRDefault="007E7438" w:rsidP="009B2C7F">
      <w:pPr>
        <w:pStyle w:val="ListParagraph"/>
        <w:numPr>
          <w:ilvl w:val="0"/>
          <w:numId w:val="2"/>
        </w:numPr>
        <w:spacing w:line="360" w:lineRule="auto"/>
        <w:jc w:val="both"/>
        <w:rPr>
          <w:rFonts w:cs="Arial"/>
          <w:lang w:val="en-US"/>
        </w:rPr>
      </w:pPr>
      <w:r w:rsidRPr="008C425E">
        <w:rPr>
          <w:rFonts w:cs="Arial"/>
          <w:lang w:val="en-US"/>
        </w:rPr>
        <w:t>Blue Ocean Strategy: How to Create Uncontested Market Space and Make Competition Irrelevant by R. Mauborgne and W. C. Kim</w:t>
      </w:r>
    </w:p>
    <w:p w14:paraId="7E89DB6C" w14:textId="30CF6D2E" w:rsidR="0067570F" w:rsidRPr="0067570F" w:rsidRDefault="0053579E" w:rsidP="009B2C7F">
      <w:pPr>
        <w:pStyle w:val="ListParagraph"/>
        <w:numPr>
          <w:ilvl w:val="0"/>
          <w:numId w:val="2"/>
        </w:numPr>
        <w:spacing w:line="360" w:lineRule="auto"/>
        <w:jc w:val="both"/>
        <w:rPr>
          <w:rFonts w:cs="Arial"/>
          <w:lang w:val="en-US"/>
        </w:rPr>
      </w:pPr>
      <w:hyperlink r:id="rId13" w:history="1">
        <w:r w:rsidR="0067570F" w:rsidRPr="007E7438">
          <w:rPr>
            <w:rStyle w:val="Hyperlink"/>
            <w:rFonts w:cs="Arial"/>
            <w:lang w:val="en-US"/>
          </w:rPr>
          <w:t>The Top 20 Reasons Startups Fail</w:t>
        </w:r>
      </w:hyperlink>
    </w:p>
    <w:p w14:paraId="099C502D" w14:textId="50344FE7" w:rsidR="0067570F" w:rsidRPr="0067570F" w:rsidRDefault="0053579E" w:rsidP="009B2C7F">
      <w:pPr>
        <w:pStyle w:val="ListParagraph"/>
        <w:numPr>
          <w:ilvl w:val="0"/>
          <w:numId w:val="2"/>
        </w:numPr>
        <w:spacing w:line="360" w:lineRule="auto"/>
        <w:jc w:val="both"/>
        <w:rPr>
          <w:rFonts w:cs="Arial"/>
          <w:lang w:val="en-US"/>
        </w:rPr>
      </w:pPr>
      <w:hyperlink r:id="rId14" w:history="1">
        <w:r w:rsidR="0067570F" w:rsidRPr="007E7438">
          <w:rPr>
            <w:rStyle w:val="Hyperlink"/>
            <w:rFonts w:cs="Arial"/>
            <w:lang w:val="en-US"/>
          </w:rPr>
          <w:t>6 Problems with the Business Model Canvas</w:t>
        </w:r>
      </w:hyperlink>
      <w:r w:rsidR="007E7438">
        <w:rPr>
          <w:rFonts w:cs="Arial"/>
          <w:lang w:val="en-US"/>
        </w:rPr>
        <w:t xml:space="preserve"> </w:t>
      </w:r>
    </w:p>
    <w:p w14:paraId="4565285C" w14:textId="77777777" w:rsidR="007B5946" w:rsidRDefault="007B5946" w:rsidP="009B2C7F">
      <w:pPr>
        <w:spacing w:line="360" w:lineRule="auto"/>
        <w:jc w:val="both"/>
        <w:rPr>
          <w:rFonts w:cs="Arial"/>
          <w:lang w:val="en-US"/>
        </w:rPr>
      </w:pPr>
    </w:p>
    <w:p w14:paraId="5C455B44" w14:textId="77777777" w:rsidR="00CD03E2" w:rsidRPr="00CD03E2" w:rsidRDefault="00CD03E2" w:rsidP="009B2C7F">
      <w:pPr>
        <w:spacing w:line="360" w:lineRule="auto"/>
        <w:rPr>
          <w:rFonts w:ascii="Calibri" w:hAnsi="Calibri"/>
          <w:lang w:val="en-US"/>
        </w:rPr>
      </w:pPr>
    </w:p>
    <w:p w14:paraId="3FF08FF0" w14:textId="77777777" w:rsidR="000A3874" w:rsidRDefault="000A3874" w:rsidP="000A3874">
      <w:pPr>
        <w:spacing w:line="360" w:lineRule="auto"/>
        <w:ind w:right="-46"/>
        <w:outlineLvl w:val="0"/>
        <w:rPr>
          <w:rFonts w:ascii="Calibri" w:hAnsi="Calibri"/>
          <w:b/>
          <w:bCs/>
          <w:color w:val="4BACC6"/>
          <w:sz w:val="28"/>
          <w:szCs w:val="28"/>
          <w:lang w:val="en-US"/>
        </w:rPr>
        <w:sectPr w:rsidR="000A3874" w:rsidSect="000E2FE6">
          <w:pgSz w:w="11900" w:h="16840"/>
          <w:pgMar w:top="1440" w:right="1440" w:bottom="1440" w:left="1440" w:header="708" w:footer="708" w:gutter="0"/>
          <w:cols w:space="708"/>
          <w:docGrid w:linePitch="360"/>
        </w:sectPr>
      </w:pPr>
    </w:p>
    <w:p w14:paraId="29F45AC2" w14:textId="7FEFEC43" w:rsidR="00CC1C85" w:rsidRPr="00795891" w:rsidRDefault="00F175F4" w:rsidP="000A3874">
      <w:pPr>
        <w:pStyle w:val="Heading1"/>
        <w:numPr>
          <w:ilvl w:val="0"/>
          <w:numId w:val="0"/>
        </w:numPr>
        <w:rPr>
          <w:rFonts w:ascii="Calibri" w:eastAsia="Times New Roman" w:hAnsi="Calibri" w:cs="Times New Roman"/>
          <w:b/>
          <w:bCs/>
          <w:color w:val="4BACC6"/>
          <w:sz w:val="28"/>
          <w:szCs w:val="28"/>
          <w:lang w:val="en-US"/>
        </w:rPr>
      </w:pPr>
      <w:bookmarkStart w:id="2" w:name="_Toc81572630"/>
      <w:r w:rsidRPr="00795891">
        <w:rPr>
          <w:rFonts w:ascii="Calibri" w:eastAsia="Times New Roman" w:hAnsi="Calibri" w:cs="Times New Roman"/>
          <w:b/>
          <w:bCs/>
          <w:color w:val="4BACC6"/>
          <w:sz w:val="28"/>
          <w:szCs w:val="28"/>
          <w:lang w:val="en-US"/>
        </w:rPr>
        <w:lastRenderedPageBreak/>
        <w:t>Part A</w:t>
      </w:r>
      <w:bookmarkEnd w:id="2"/>
    </w:p>
    <w:p w14:paraId="1000F15B" w14:textId="49DC0172" w:rsidR="00CC1C85" w:rsidRDefault="00CC1C85" w:rsidP="009B2C7F">
      <w:pPr>
        <w:pStyle w:val="Heading1"/>
        <w:spacing w:line="360" w:lineRule="auto"/>
        <w:rPr>
          <w:rFonts w:eastAsia="Times New Roman"/>
          <w:lang w:val="en-US"/>
        </w:rPr>
      </w:pPr>
      <w:bookmarkStart w:id="3" w:name="_Toc81572631"/>
      <w:r w:rsidRPr="00232D6A">
        <w:rPr>
          <w:rFonts w:eastAsia="Times New Roman"/>
          <w:lang w:val="en-US"/>
        </w:rPr>
        <w:t>Chapter 1</w:t>
      </w:r>
      <w:r w:rsidR="00232D6A" w:rsidRPr="00232D6A">
        <w:rPr>
          <w:rFonts w:eastAsia="Times New Roman"/>
          <w:lang w:val="en-US"/>
        </w:rPr>
        <w:t>: Needs discovery and validation methods for startups</w:t>
      </w:r>
      <w:bookmarkEnd w:id="3"/>
    </w:p>
    <w:p w14:paraId="18305C97" w14:textId="77777777" w:rsidR="00F175F4" w:rsidRPr="00F175F4" w:rsidRDefault="00F175F4" w:rsidP="009B2C7F">
      <w:pPr>
        <w:spacing w:line="360" w:lineRule="auto"/>
        <w:rPr>
          <w:lang w:val="en-US"/>
        </w:rPr>
      </w:pPr>
    </w:p>
    <w:p w14:paraId="7BCBEAB2" w14:textId="20E8CE08" w:rsidR="00232D6A" w:rsidRPr="00F175F4" w:rsidRDefault="007431A7" w:rsidP="009B2C7F">
      <w:pPr>
        <w:pStyle w:val="Heading2"/>
        <w:spacing w:line="360" w:lineRule="auto"/>
        <w:rPr>
          <w:rFonts w:eastAsia="Times New Roman"/>
          <w:lang w:val="en-US"/>
        </w:rPr>
      </w:pPr>
      <w:bookmarkStart w:id="4" w:name="_Toc81572632"/>
      <w:r>
        <w:rPr>
          <w:rFonts w:eastAsia="Times New Roman"/>
          <w:lang w:val="en-US"/>
        </w:rPr>
        <w:t>P</w:t>
      </w:r>
      <w:r w:rsidR="00232D6A" w:rsidRPr="00232D6A">
        <w:rPr>
          <w:rFonts w:eastAsia="Times New Roman"/>
          <w:lang w:val="en-US"/>
        </w:rPr>
        <w:t>roblem and Need: Two different things</w:t>
      </w:r>
      <w:bookmarkEnd w:id="4"/>
    </w:p>
    <w:p w14:paraId="680C2EB2" w14:textId="77777777" w:rsidR="00F175F4" w:rsidRDefault="00F175F4" w:rsidP="009B2C7F">
      <w:pPr>
        <w:spacing w:line="360" w:lineRule="auto"/>
        <w:jc w:val="both"/>
        <w:rPr>
          <w:lang w:val="en-US"/>
        </w:rPr>
      </w:pPr>
    </w:p>
    <w:p w14:paraId="22F98BD4" w14:textId="639C1526" w:rsidR="00EA5245" w:rsidRDefault="00240BC4" w:rsidP="009B2C7F">
      <w:pPr>
        <w:spacing w:line="360" w:lineRule="auto"/>
        <w:jc w:val="both"/>
        <w:rPr>
          <w:lang w:val="en-US"/>
        </w:rPr>
      </w:pPr>
      <w:r>
        <w:rPr>
          <w:lang w:val="en-US"/>
        </w:rPr>
        <w:t>Identifying</w:t>
      </w:r>
      <w:r w:rsidR="00232D6A">
        <w:rPr>
          <w:lang w:val="en-US"/>
        </w:rPr>
        <w:t xml:space="preserve"> a problem </w:t>
      </w:r>
      <w:r>
        <w:rPr>
          <w:lang w:val="en-US"/>
        </w:rPr>
        <w:t xml:space="preserve">does not necessarily mean that the targeted customers have the need or are looking for a solution. Customers may already solve the problem in some other way today. </w:t>
      </w:r>
      <w:r w:rsidR="00EA5245">
        <w:rPr>
          <w:lang w:val="en-US"/>
        </w:rPr>
        <w:t>I</w:t>
      </w:r>
      <w:r w:rsidR="00232D6A">
        <w:rPr>
          <w:lang w:val="en-US"/>
        </w:rPr>
        <w:t>t</w:t>
      </w:r>
      <w:r w:rsidR="00F5637C">
        <w:rPr>
          <w:lang w:val="en-US"/>
        </w:rPr>
        <w:t xml:space="preserve"> is</w:t>
      </w:r>
      <w:r w:rsidR="00232D6A">
        <w:rPr>
          <w:lang w:val="en-US"/>
        </w:rPr>
        <w:t xml:space="preserve"> </w:t>
      </w:r>
      <w:r w:rsidR="00EA5245">
        <w:rPr>
          <w:lang w:val="en-US"/>
        </w:rPr>
        <w:t xml:space="preserve">therefore </w:t>
      </w:r>
      <w:r w:rsidR="00232D6A">
        <w:rPr>
          <w:lang w:val="en-US"/>
        </w:rPr>
        <w:t xml:space="preserve">important to explore and discover how the customers are </w:t>
      </w:r>
      <w:r w:rsidR="00F5637C">
        <w:rPr>
          <w:lang w:val="en-US"/>
        </w:rPr>
        <w:t xml:space="preserve">currently </w:t>
      </w:r>
      <w:r w:rsidR="00232D6A">
        <w:rPr>
          <w:lang w:val="en-US"/>
        </w:rPr>
        <w:t xml:space="preserve">covering their need and with what </w:t>
      </w:r>
      <w:r w:rsidR="00EA5245">
        <w:rPr>
          <w:lang w:val="en-US"/>
        </w:rPr>
        <w:t xml:space="preserve">type of </w:t>
      </w:r>
      <w:r w:rsidR="00232D6A">
        <w:rPr>
          <w:lang w:val="en-US"/>
        </w:rPr>
        <w:t>solution/alternative solve their problem.</w:t>
      </w:r>
      <w:r w:rsidR="000D28AD" w:rsidRPr="000D28AD">
        <w:rPr>
          <w:lang w:val="en-US"/>
        </w:rPr>
        <w:t xml:space="preserve"> </w:t>
      </w:r>
      <w:r>
        <w:rPr>
          <w:lang w:val="en-US"/>
        </w:rPr>
        <w:t xml:space="preserve">One of the reasons startups </w:t>
      </w:r>
      <w:r w:rsidR="00222B18">
        <w:rPr>
          <w:lang w:val="en-US"/>
        </w:rPr>
        <w:t>fails</w:t>
      </w:r>
      <w:r>
        <w:rPr>
          <w:lang w:val="en-US"/>
        </w:rPr>
        <w:t xml:space="preserve"> is because their business is not addressing </w:t>
      </w:r>
      <w:r w:rsidR="000D28AD">
        <w:rPr>
          <w:lang w:val="en-US"/>
        </w:rPr>
        <w:t>a real market</w:t>
      </w:r>
      <w:r w:rsidR="00222B18">
        <w:rPr>
          <w:lang w:val="en-US"/>
        </w:rPr>
        <w:t xml:space="preserve"> need</w:t>
      </w:r>
      <w:r>
        <w:rPr>
          <w:lang w:val="en-US"/>
        </w:rPr>
        <w:t xml:space="preserve">. </w:t>
      </w:r>
      <w:r w:rsidR="00EA5245">
        <w:rPr>
          <w:lang w:val="en-US"/>
        </w:rPr>
        <w:t>Decrypting all the</w:t>
      </w:r>
      <w:r w:rsidR="00222B18">
        <w:rPr>
          <w:lang w:val="en-US"/>
        </w:rPr>
        <w:t xml:space="preserve"> elements of the</w:t>
      </w:r>
      <w:r w:rsidR="00EA5245">
        <w:rPr>
          <w:lang w:val="en-US"/>
        </w:rPr>
        <w:t xml:space="preserve"> problem </w:t>
      </w:r>
      <w:r w:rsidR="00222B18">
        <w:rPr>
          <w:lang w:val="en-US"/>
        </w:rPr>
        <w:t xml:space="preserve">and </w:t>
      </w:r>
      <w:r w:rsidR="00EA5245">
        <w:rPr>
          <w:lang w:val="en-US"/>
        </w:rPr>
        <w:t xml:space="preserve">how those rank individually in the </w:t>
      </w:r>
      <w:r w:rsidR="00222B18">
        <w:rPr>
          <w:lang w:val="en-US"/>
        </w:rPr>
        <w:t xml:space="preserve">perception of </w:t>
      </w:r>
      <w:r w:rsidR="00EA5245">
        <w:rPr>
          <w:lang w:val="en-US"/>
        </w:rPr>
        <w:t>the customer is critical</w:t>
      </w:r>
      <w:r w:rsidR="00222B18">
        <w:rPr>
          <w:lang w:val="en-US"/>
        </w:rPr>
        <w:t xml:space="preserve">. Many </w:t>
      </w:r>
      <w:r w:rsidR="00EA5245">
        <w:rPr>
          <w:lang w:val="en-US"/>
        </w:rPr>
        <w:t xml:space="preserve">startups </w:t>
      </w:r>
      <w:r w:rsidR="00222B18">
        <w:rPr>
          <w:lang w:val="en-US"/>
        </w:rPr>
        <w:t>often do not delineate the problem characteristics as soon as they come up with a business idea.</w:t>
      </w:r>
    </w:p>
    <w:p w14:paraId="58E00748" w14:textId="77777777" w:rsidR="00F175F4" w:rsidRDefault="00F175F4" w:rsidP="009B2C7F">
      <w:pPr>
        <w:spacing w:line="360" w:lineRule="auto"/>
        <w:jc w:val="both"/>
        <w:rPr>
          <w:lang w:val="en-US"/>
        </w:rPr>
      </w:pPr>
    </w:p>
    <w:p w14:paraId="678ACD4D" w14:textId="258447A6" w:rsidR="007431A7" w:rsidRDefault="002D6C0C" w:rsidP="009B2C7F">
      <w:pPr>
        <w:pStyle w:val="Heading2"/>
        <w:spacing w:line="360" w:lineRule="auto"/>
        <w:rPr>
          <w:rFonts w:eastAsia="Times New Roman"/>
          <w:lang w:val="en-US"/>
        </w:rPr>
      </w:pPr>
      <w:bookmarkStart w:id="5" w:name="_Toc81572633"/>
      <w:r>
        <w:rPr>
          <w:rFonts w:eastAsia="Times New Roman"/>
          <w:lang w:val="en-US"/>
        </w:rPr>
        <w:t xml:space="preserve">Start Smart: </w:t>
      </w:r>
      <w:r w:rsidR="00BE78F0">
        <w:rPr>
          <w:rFonts w:eastAsia="Times New Roman"/>
          <w:lang w:val="en-US"/>
        </w:rPr>
        <w:t>Delineate</w:t>
      </w:r>
      <w:r>
        <w:rPr>
          <w:rFonts w:eastAsia="Times New Roman"/>
          <w:lang w:val="en-US"/>
        </w:rPr>
        <w:t xml:space="preserve"> Uniqueness and conduct </w:t>
      </w:r>
      <w:r w:rsidR="00BE78F0">
        <w:rPr>
          <w:rFonts w:eastAsia="Times New Roman"/>
          <w:lang w:val="en-US"/>
        </w:rPr>
        <w:t>market</w:t>
      </w:r>
      <w:r>
        <w:rPr>
          <w:rFonts w:eastAsia="Times New Roman"/>
          <w:lang w:val="en-US"/>
        </w:rPr>
        <w:t xml:space="preserve"> research</w:t>
      </w:r>
      <w:bookmarkEnd w:id="5"/>
    </w:p>
    <w:p w14:paraId="5EBD73C2" w14:textId="77777777" w:rsidR="00F175F4" w:rsidRPr="00F175F4" w:rsidRDefault="00F175F4" w:rsidP="009B2C7F">
      <w:pPr>
        <w:spacing w:line="360" w:lineRule="auto"/>
        <w:rPr>
          <w:lang w:val="en-US"/>
        </w:rPr>
      </w:pPr>
    </w:p>
    <w:p w14:paraId="3620B224" w14:textId="1395F481" w:rsidR="002D6C0C" w:rsidRDefault="002D6C0C" w:rsidP="009B2C7F">
      <w:pPr>
        <w:spacing w:line="360" w:lineRule="auto"/>
        <w:jc w:val="both"/>
        <w:rPr>
          <w:lang w:val="en-US"/>
        </w:rPr>
      </w:pPr>
      <w:r>
        <w:rPr>
          <w:lang w:val="en-US"/>
        </w:rPr>
        <w:t xml:space="preserve">Standing out from the crowd or “uniqueness” </w:t>
      </w:r>
      <w:r w:rsidR="00BE78F0">
        <w:rPr>
          <w:lang w:val="en-US"/>
        </w:rPr>
        <w:t>of</w:t>
      </w:r>
      <w:r>
        <w:rPr>
          <w:lang w:val="en-US"/>
        </w:rPr>
        <w:t xml:space="preserve"> a business idea is a key consideration</w:t>
      </w:r>
      <w:r w:rsidR="00BE78F0">
        <w:rPr>
          <w:lang w:val="en-US"/>
        </w:rPr>
        <w:t xml:space="preserve"> of startups</w:t>
      </w:r>
      <w:r>
        <w:rPr>
          <w:lang w:val="en-US"/>
        </w:rPr>
        <w:t xml:space="preserve"> </w:t>
      </w:r>
      <w:r w:rsidR="001314E9">
        <w:rPr>
          <w:lang w:val="en-US"/>
        </w:rPr>
        <w:t xml:space="preserve">in a competitive landscape. This is because when barriers to entry are relatively low or the innovation can be quickly replicated, startups need to identify a different position and carve out a competitive edge. Uniqueness is </w:t>
      </w:r>
      <w:r>
        <w:rPr>
          <w:lang w:val="en-US"/>
        </w:rPr>
        <w:t xml:space="preserve">often projected as an advantage by inventors or founders. </w:t>
      </w:r>
      <w:r w:rsidR="001314E9">
        <w:rPr>
          <w:lang w:val="en-US"/>
        </w:rPr>
        <w:t>However, t</w:t>
      </w:r>
      <w:r>
        <w:rPr>
          <w:lang w:val="en-US"/>
        </w:rPr>
        <w:t xml:space="preserve">his is not always the case. </w:t>
      </w:r>
      <w:r w:rsidR="00BE78F0">
        <w:rPr>
          <w:lang w:val="en-US"/>
        </w:rPr>
        <w:t>Often</w:t>
      </w:r>
      <w:r>
        <w:rPr>
          <w:lang w:val="en-US"/>
        </w:rPr>
        <w:t xml:space="preserve"> the product is not as unique as believed or </w:t>
      </w:r>
      <w:r w:rsidR="00BE78F0">
        <w:rPr>
          <w:lang w:val="en-US"/>
        </w:rPr>
        <w:t>there are cases, where</w:t>
      </w:r>
      <w:r>
        <w:rPr>
          <w:lang w:val="en-US"/>
        </w:rPr>
        <w:t xml:space="preserve"> </w:t>
      </w:r>
      <w:r w:rsidR="00BE78F0">
        <w:rPr>
          <w:lang w:val="en-US"/>
        </w:rPr>
        <w:t>“</w:t>
      </w:r>
      <w:r>
        <w:rPr>
          <w:lang w:val="en-US"/>
        </w:rPr>
        <w:t>uniqueness</w:t>
      </w:r>
      <w:r w:rsidR="00BE78F0">
        <w:rPr>
          <w:lang w:val="en-US"/>
        </w:rPr>
        <w:t>”</w:t>
      </w:r>
      <w:r>
        <w:rPr>
          <w:lang w:val="en-US"/>
        </w:rPr>
        <w:t xml:space="preserve"> is the outcome of market need absence. Both startups and mentors should pay attention when structuring the argument of “uniqueness” or when the competitive advantage of a solution is examined.</w:t>
      </w:r>
      <w:r w:rsidR="00BE78F0">
        <w:rPr>
          <w:lang w:val="en-US"/>
        </w:rPr>
        <w:t xml:space="preserve"> </w:t>
      </w:r>
      <w:r w:rsidR="00222B18">
        <w:rPr>
          <w:lang w:val="en-US"/>
        </w:rPr>
        <w:t xml:space="preserve">Argumentation </w:t>
      </w:r>
      <w:r w:rsidR="00BE78F0">
        <w:rPr>
          <w:lang w:val="en-US"/>
        </w:rPr>
        <w:t xml:space="preserve">for </w:t>
      </w:r>
      <w:r w:rsidR="00222B18">
        <w:rPr>
          <w:lang w:val="en-US"/>
        </w:rPr>
        <w:t xml:space="preserve">why and how a startup can </w:t>
      </w:r>
      <w:r w:rsidR="00BE78F0">
        <w:rPr>
          <w:lang w:val="en-US"/>
        </w:rPr>
        <w:t xml:space="preserve">stand out from the crowd should be based on </w:t>
      </w:r>
      <w:r w:rsidR="00222B18">
        <w:rPr>
          <w:lang w:val="en-US"/>
        </w:rPr>
        <w:t xml:space="preserve">need validation and </w:t>
      </w:r>
      <w:r w:rsidR="00BE78F0">
        <w:rPr>
          <w:lang w:val="en-US"/>
        </w:rPr>
        <w:t>extensive market and competition analysis.</w:t>
      </w:r>
    </w:p>
    <w:p w14:paraId="45F5D5F7" w14:textId="77777777" w:rsidR="00162A14" w:rsidRDefault="00162A14" w:rsidP="00162A14">
      <w:pPr>
        <w:spacing w:line="360" w:lineRule="auto"/>
        <w:jc w:val="both"/>
        <w:rPr>
          <w:lang w:val="en-US"/>
        </w:rPr>
      </w:pPr>
    </w:p>
    <w:p w14:paraId="3EB877D8" w14:textId="0FF83392" w:rsidR="00162A14" w:rsidRDefault="00222B18" w:rsidP="009B2C7F">
      <w:pPr>
        <w:spacing w:line="360" w:lineRule="auto"/>
        <w:jc w:val="both"/>
        <w:rPr>
          <w:lang w:val="en-US"/>
        </w:rPr>
      </w:pPr>
      <w:r>
        <w:rPr>
          <w:lang w:val="en-US"/>
        </w:rPr>
        <w:t>Exploring e</w:t>
      </w:r>
      <w:r w:rsidR="001314E9">
        <w:rPr>
          <w:lang w:val="en-US"/>
        </w:rPr>
        <w:t>xisting knowledge</w:t>
      </w:r>
      <w:r>
        <w:rPr>
          <w:lang w:val="en-US"/>
        </w:rPr>
        <w:t xml:space="preserve"> offers a first step to understand the market and the problem</w:t>
      </w:r>
      <w:r w:rsidR="001314E9">
        <w:rPr>
          <w:lang w:val="en-US"/>
        </w:rPr>
        <w:t xml:space="preserve">. </w:t>
      </w:r>
      <w:r w:rsidR="00162A14" w:rsidRPr="00162A14">
        <w:rPr>
          <w:lang w:val="en-US"/>
        </w:rPr>
        <w:t xml:space="preserve">Secondary research includes reports and studies by government agencies, trade associations or other businesses in </w:t>
      </w:r>
      <w:r w:rsidR="00162A14">
        <w:rPr>
          <w:lang w:val="en-US"/>
        </w:rPr>
        <w:t>an</w:t>
      </w:r>
      <w:r w:rsidR="00162A14" w:rsidRPr="00162A14">
        <w:rPr>
          <w:lang w:val="en-US"/>
        </w:rPr>
        <w:t xml:space="preserve"> industry. </w:t>
      </w:r>
      <w:r w:rsidR="00162A14">
        <w:rPr>
          <w:lang w:val="en-US"/>
        </w:rPr>
        <w:t>Today, a</w:t>
      </w:r>
      <w:r w:rsidR="00162A14" w:rsidRPr="00162A14">
        <w:rPr>
          <w:lang w:val="en-US"/>
        </w:rPr>
        <w:t xml:space="preserve"> lot of secondary research is available right on the Web, simply by entering key words and phrases for the type of information you’re looking for. </w:t>
      </w:r>
      <w:r w:rsidR="00162A14">
        <w:rPr>
          <w:lang w:val="en-US"/>
        </w:rPr>
        <w:t>Information can also be</w:t>
      </w:r>
      <w:r w:rsidR="00162A14" w:rsidRPr="00162A14">
        <w:rPr>
          <w:lang w:val="en-US"/>
        </w:rPr>
        <w:t xml:space="preserve"> obtain</w:t>
      </w:r>
      <w:r w:rsidR="00162A14">
        <w:rPr>
          <w:lang w:val="en-US"/>
        </w:rPr>
        <w:t>ed during</w:t>
      </w:r>
      <w:r w:rsidR="00162A14" w:rsidRPr="00162A14">
        <w:rPr>
          <w:lang w:val="en-US"/>
        </w:rPr>
        <w:t xml:space="preserve"> secondary research by reading articles in magazines, </w:t>
      </w:r>
      <w:r w:rsidR="00162A14" w:rsidRPr="00162A14">
        <w:rPr>
          <w:lang w:val="en-US"/>
        </w:rPr>
        <w:lastRenderedPageBreak/>
        <w:t>trade journals and industry publications</w:t>
      </w:r>
      <w:r w:rsidR="00162A14">
        <w:rPr>
          <w:lang w:val="en-US"/>
        </w:rPr>
        <w:t xml:space="preserve">, </w:t>
      </w:r>
      <w:r w:rsidR="00162A14" w:rsidRPr="00162A14">
        <w:rPr>
          <w:lang w:val="en-US"/>
        </w:rPr>
        <w:t xml:space="preserve">and by contacting industry associations or trade organizations. (Note: </w:t>
      </w:r>
      <w:r w:rsidR="00162A14">
        <w:rPr>
          <w:lang w:val="en-US"/>
        </w:rPr>
        <w:t>always</w:t>
      </w:r>
      <w:r w:rsidR="00162A14" w:rsidRPr="00162A14">
        <w:rPr>
          <w:lang w:val="en-US"/>
        </w:rPr>
        <w:t xml:space="preserve"> check </w:t>
      </w:r>
      <w:r w:rsidR="00162A14">
        <w:rPr>
          <w:lang w:val="en-US"/>
        </w:rPr>
        <w:t>the</w:t>
      </w:r>
      <w:r w:rsidR="00162A14" w:rsidRPr="00162A14">
        <w:rPr>
          <w:lang w:val="en-US"/>
        </w:rPr>
        <w:t xml:space="preserve"> publication date</w:t>
      </w:r>
      <w:r w:rsidR="00162A14">
        <w:rPr>
          <w:lang w:val="en-US"/>
        </w:rPr>
        <w:t xml:space="preserve"> if a report</w:t>
      </w:r>
      <w:r w:rsidR="00162A14" w:rsidRPr="00162A14">
        <w:rPr>
          <w:lang w:val="en-US"/>
        </w:rPr>
        <w:t xml:space="preserve"> to be sure the data is</w:t>
      </w:r>
      <w:r w:rsidR="00162A14">
        <w:rPr>
          <w:lang w:val="en-US"/>
        </w:rPr>
        <w:t xml:space="preserve"> </w:t>
      </w:r>
      <w:r w:rsidR="00162A14" w:rsidRPr="00162A14">
        <w:rPr>
          <w:lang w:val="en-US"/>
        </w:rPr>
        <w:t>not outdated.)</w:t>
      </w:r>
      <w:r w:rsidR="00162A14">
        <w:rPr>
          <w:lang w:val="en-US"/>
        </w:rPr>
        <w:t xml:space="preserve"> </w:t>
      </w:r>
      <w:r w:rsidR="00162A14" w:rsidRPr="00162A14">
        <w:rPr>
          <w:lang w:val="en-US"/>
        </w:rPr>
        <w:t>One excellent source of secondary research data is government agencies; this data is usually available free of charge. On the other hand, data published by private companies may require permission, and sometimes a fee</w:t>
      </w:r>
      <w:r w:rsidR="00162A14">
        <w:rPr>
          <w:lang w:val="en-US"/>
        </w:rPr>
        <w:t>.</w:t>
      </w:r>
    </w:p>
    <w:p w14:paraId="65EB8D5F" w14:textId="77777777" w:rsidR="00162A14" w:rsidRDefault="00162A14" w:rsidP="009B2C7F">
      <w:pPr>
        <w:spacing w:line="360" w:lineRule="auto"/>
        <w:jc w:val="both"/>
        <w:rPr>
          <w:lang w:val="en-US"/>
        </w:rPr>
      </w:pPr>
    </w:p>
    <w:p w14:paraId="1727B729" w14:textId="4F34DFB5" w:rsidR="001314E9" w:rsidRDefault="001314E9" w:rsidP="009B2C7F">
      <w:pPr>
        <w:spacing w:line="360" w:lineRule="auto"/>
        <w:jc w:val="both"/>
        <w:rPr>
          <w:lang w:val="en-US"/>
        </w:rPr>
      </w:pPr>
      <w:r>
        <w:rPr>
          <w:lang w:val="en-US"/>
        </w:rPr>
        <w:t>Many sources offer important data and insights on market developments as well as trends</w:t>
      </w:r>
      <w:r w:rsidR="00A9336B">
        <w:rPr>
          <w:lang w:val="en-US"/>
        </w:rPr>
        <w:t xml:space="preserve"> related to products or services</w:t>
      </w:r>
      <w:r>
        <w:rPr>
          <w:lang w:val="en-US"/>
        </w:rPr>
        <w:t xml:space="preserve">. Decrypting the explored information and understanding the market </w:t>
      </w:r>
      <w:r w:rsidR="00162A14">
        <w:rPr>
          <w:lang w:val="en-US"/>
        </w:rPr>
        <w:t xml:space="preserve">and the </w:t>
      </w:r>
      <w:r>
        <w:rPr>
          <w:lang w:val="en-US"/>
        </w:rPr>
        <w:t>competition</w:t>
      </w:r>
      <w:r w:rsidR="00A9336B">
        <w:rPr>
          <w:lang w:val="en-US"/>
        </w:rPr>
        <w:t xml:space="preserve"> </w:t>
      </w:r>
      <w:r w:rsidR="00162A14">
        <w:rPr>
          <w:lang w:val="en-US"/>
        </w:rPr>
        <w:t>in the sector of interest</w:t>
      </w:r>
      <w:r w:rsidR="00A9336B">
        <w:rPr>
          <w:lang w:val="en-US"/>
        </w:rPr>
        <w:t>,</w:t>
      </w:r>
      <w:r>
        <w:rPr>
          <w:lang w:val="en-US"/>
        </w:rPr>
        <w:t xml:space="preserve"> as well as </w:t>
      </w:r>
      <w:r w:rsidR="00A9336B">
        <w:rPr>
          <w:lang w:val="en-US"/>
        </w:rPr>
        <w:t xml:space="preserve">mapping </w:t>
      </w:r>
      <w:r>
        <w:rPr>
          <w:lang w:val="en-US"/>
        </w:rPr>
        <w:t xml:space="preserve">the available options for the customers, offers valuable business intelligence and can save </w:t>
      </w:r>
      <w:r w:rsidR="00A9336B">
        <w:rPr>
          <w:lang w:val="en-US"/>
        </w:rPr>
        <w:t>startups</w:t>
      </w:r>
      <w:r>
        <w:rPr>
          <w:lang w:val="en-US"/>
        </w:rPr>
        <w:t xml:space="preserve"> from the trouble of implementation based on wrong assumptions.</w:t>
      </w:r>
    </w:p>
    <w:p w14:paraId="5769DB1D" w14:textId="77777777" w:rsidR="00162A14" w:rsidRDefault="00162A14" w:rsidP="009B2C7F">
      <w:pPr>
        <w:spacing w:line="360" w:lineRule="auto"/>
        <w:jc w:val="both"/>
        <w:rPr>
          <w:lang w:val="en-US"/>
        </w:rPr>
      </w:pPr>
    </w:p>
    <w:p w14:paraId="0A560ABD" w14:textId="6AD19594" w:rsidR="00DF45BC" w:rsidRPr="00232D6A" w:rsidRDefault="00DF45BC" w:rsidP="009B2C7F">
      <w:pPr>
        <w:pStyle w:val="Heading2"/>
        <w:spacing w:line="360" w:lineRule="auto"/>
        <w:rPr>
          <w:rFonts w:eastAsia="Times New Roman"/>
          <w:lang w:val="en-US"/>
        </w:rPr>
      </w:pPr>
      <w:bookmarkStart w:id="6" w:name="_Toc81572634"/>
      <w:r>
        <w:rPr>
          <w:rFonts w:eastAsia="Times New Roman"/>
          <w:lang w:val="en-US"/>
        </w:rPr>
        <w:t>Get a grasp of where the competition sits</w:t>
      </w:r>
      <w:bookmarkEnd w:id="6"/>
      <w:r>
        <w:rPr>
          <w:rFonts w:eastAsia="Times New Roman"/>
          <w:lang w:val="en-US"/>
        </w:rPr>
        <w:t xml:space="preserve"> </w:t>
      </w:r>
    </w:p>
    <w:p w14:paraId="7FC3D74E" w14:textId="05642D54" w:rsidR="001314E9" w:rsidRDefault="001314E9" w:rsidP="009B2C7F">
      <w:pPr>
        <w:spacing w:line="360" w:lineRule="auto"/>
        <w:jc w:val="both"/>
        <w:rPr>
          <w:lang w:val="en-US"/>
        </w:rPr>
      </w:pPr>
    </w:p>
    <w:p w14:paraId="53C26486" w14:textId="57BA2215" w:rsidR="00DF45BC" w:rsidRPr="00DF45BC" w:rsidRDefault="00DF45BC" w:rsidP="009B2C7F">
      <w:pPr>
        <w:spacing w:line="360" w:lineRule="auto"/>
        <w:jc w:val="both"/>
        <w:rPr>
          <w:lang w:val="en-US"/>
        </w:rPr>
      </w:pPr>
      <w:r w:rsidRPr="00DF45BC">
        <w:rPr>
          <w:lang w:val="en-US"/>
        </w:rPr>
        <w:t xml:space="preserve">To get a better grasp of where </w:t>
      </w:r>
      <w:r w:rsidR="006A1B54">
        <w:rPr>
          <w:lang w:val="en-US"/>
        </w:rPr>
        <w:t>competition</w:t>
      </w:r>
      <w:r w:rsidRPr="00DF45BC">
        <w:rPr>
          <w:lang w:val="en-US"/>
        </w:rPr>
        <w:t xml:space="preserve"> sits, it might help to create a graph that places companies in different buckets (</w:t>
      </w:r>
      <w:r w:rsidR="006A1B54" w:rsidRPr="00DF45BC">
        <w:rPr>
          <w:lang w:val="en-US"/>
        </w:rPr>
        <w:t>e.g.,</w:t>
      </w:r>
      <w:r w:rsidRPr="00DF45BC">
        <w:rPr>
          <w:lang w:val="en-US"/>
        </w:rPr>
        <w:t xml:space="preserve"> free, freemium, premium, SMB, </w:t>
      </w:r>
      <w:r w:rsidR="006A1B54">
        <w:rPr>
          <w:lang w:val="en-US"/>
        </w:rPr>
        <w:t xml:space="preserve">quality, </w:t>
      </w:r>
      <w:r w:rsidRPr="00DF45BC">
        <w:rPr>
          <w:lang w:val="en-US"/>
        </w:rPr>
        <w:t>etc.)</w:t>
      </w:r>
      <w:r>
        <w:rPr>
          <w:lang w:val="en-US"/>
        </w:rPr>
        <w:t xml:space="preserve">. </w:t>
      </w:r>
      <w:r w:rsidRPr="00DF45BC">
        <w:rPr>
          <w:lang w:val="en-US"/>
        </w:rPr>
        <w:t>By doing a competi</w:t>
      </w:r>
      <w:r w:rsidR="006A1B54">
        <w:rPr>
          <w:lang w:val="en-US"/>
        </w:rPr>
        <w:t>tion</w:t>
      </w:r>
      <w:r w:rsidRPr="00DF45BC">
        <w:rPr>
          <w:lang w:val="en-US"/>
        </w:rPr>
        <w:t xml:space="preserve"> analysis, a startup can </w:t>
      </w:r>
      <w:r w:rsidR="00162A14">
        <w:rPr>
          <w:lang w:val="en-US"/>
        </w:rPr>
        <w:t xml:space="preserve">better understand what </w:t>
      </w:r>
      <w:proofErr w:type="gramStart"/>
      <w:r w:rsidR="00162A14">
        <w:rPr>
          <w:lang w:val="en-US"/>
        </w:rPr>
        <w:t>are</w:t>
      </w:r>
      <w:r w:rsidRPr="00DF45BC">
        <w:rPr>
          <w:lang w:val="en-US"/>
        </w:rPr>
        <w:t xml:space="preserve"> the best opportunities</w:t>
      </w:r>
      <w:proofErr w:type="gramEnd"/>
      <w:r w:rsidRPr="00DF45BC">
        <w:rPr>
          <w:lang w:val="en-US"/>
        </w:rPr>
        <w:t xml:space="preserve"> to stake a claim on how it </w:t>
      </w:r>
      <w:r w:rsidR="006A1B54">
        <w:rPr>
          <w:lang w:val="en-US"/>
        </w:rPr>
        <w:t xml:space="preserve">is </w:t>
      </w:r>
      <w:r w:rsidRPr="00DF45BC">
        <w:rPr>
          <w:lang w:val="en-US"/>
        </w:rPr>
        <w:t>different or unique.</w:t>
      </w:r>
      <w:r w:rsidR="006A1B54">
        <w:rPr>
          <w:lang w:val="en-US"/>
        </w:rPr>
        <w:t xml:space="preserve"> Both direct and indirect competition needs to be mapped to explore the competitive landscape</w:t>
      </w:r>
      <w:r w:rsidR="0075475F">
        <w:rPr>
          <w:lang w:val="en-US"/>
        </w:rPr>
        <w:t xml:space="preserve">. </w:t>
      </w:r>
      <w:r w:rsidR="004F1D11">
        <w:rPr>
          <w:lang w:val="en-US"/>
        </w:rPr>
        <w:t>This can be done with the help of a perceptual map that will reveal the “big picture” for the wannabe entrepreneur.</w:t>
      </w:r>
    </w:p>
    <w:p w14:paraId="6F2BABFB" w14:textId="4CFE2BF9" w:rsidR="00DF45BC" w:rsidRDefault="00DF45BC" w:rsidP="009B2C7F">
      <w:pPr>
        <w:spacing w:line="360" w:lineRule="auto"/>
        <w:jc w:val="both"/>
        <w:rPr>
          <w:rFonts w:eastAsiaTheme="minorHAnsi"/>
          <w:lang w:val="en-US"/>
        </w:rPr>
      </w:pPr>
    </w:p>
    <w:p w14:paraId="4DE9D86E" w14:textId="622062D9" w:rsidR="004F1D11" w:rsidRPr="007F3128" w:rsidRDefault="004F1D11" w:rsidP="009B2C7F">
      <w:pPr>
        <w:pStyle w:val="Heading2"/>
        <w:spacing w:line="360" w:lineRule="auto"/>
        <w:rPr>
          <w:rFonts w:eastAsia="Times New Roman"/>
          <w:lang w:val="en-US"/>
        </w:rPr>
      </w:pPr>
      <w:bookmarkStart w:id="7" w:name="_Toc81572635"/>
      <w:r>
        <w:rPr>
          <w:rFonts w:eastAsia="Times New Roman"/>
          <w:lang w:val="en-US"/>
        </w:rPr>
        <w:t>The Lean Startup Methodology</w:t>
      </w:r>
      <w:bookmarkEnd w:id="7"/>
    </w:p>
    <w:p w14:paraId="6F054D92" w14:textId="77777777" w:rsidR="00286BF6" w:rsidRDefault="004F1D11" w:rsidP="00286BF6">
      <w:pPr>
        <w:pStyle w:val="NormalWeb"/>
        <w:spacing w:line="360" w:lineRule="auto"/>
        <w:jc w:val="both"/>
      </w:pPr>
      <w:r>
        <w:t xml:space="preserve">The Lean Startup Methodology [ </w:t>
      </w:r>
      <w:hyperlink r:id="rId15" w:history="1">
        <w:r w:rsidRPr="001D49F1">
          <w:rPr>
            <w:rStyle w:val="Hyperlink"/>
            <w:rFonts w:eastAsiaTheme="majorEastAsia"/>
          </w:rPr>
          <w:t>http://theleanstartup.com/</w:t>
        </w:r>
      </w:hyperlink>
      <w:r>
        <w:t xml:space="preserve"> ] by Eric </w:t>
      </w:r>
      <w:proofErr w:type="spellStart"/>
      <w:r>
        <w:t>Ries</w:t>
      </w:r>
      <w:proofErr w:type="spellEnd"/>
      <w:r>
        <w:t xml:space="preserve"> under the “Build – Measure – Learn” core concept, can help startups </w:t>
      </w:r>
      <w:r w:rsidR="0075475F">
        <w:t>validate a market need</w:t>
      </w:r>
      <w:r>
        <w:t xml:space="preserve"> in much cheaper and easy ways than in the past. </w:t>
      </w:r>
      <w:r w:rsidR="0075475F">
        <w:t xml:space="preserve">The “Build-Measure-Learn” is a framework for establishing – and continuously improving – the effectiveness of new products, </w:t>
      </w:r>
      <w:proofErr w:type="gramStart"/>
      <w:r w:rsidR="0075475F">
        <w:t>services</w:t>
      </w:r>
      <w:proofErr w:type="gramEnd"/>
      <w:r w:rsidR="0075475F">
        <w:t xml:space="preserve"> and ideas quickly and cost-effectively. In practice, the model involves a cycle of creating and testing hypotheses by building something small for potential customers to try, measuring their reactions, and learning from the results. The aim is to continuously improve the business offering so that you eventually deliver precisely what your customers want.</w:t>
      </w:r>
      <w:r w:rsidR="00286BF6">
        <w:t xml:space="preserve"> </w:t>
      </w:r>
    </w:p>
    <w:p w14:paraId="004F2E74" w14:textId="6C456103" w:rsidR="0075475F" w:rsidRDefault="00286BF6" w:rsidP="009B2C7F">
      <w:pPr>
        <w:pStyle w:val="NormalWeb"/>
        <w:spacing w:line="360" w:lineRule="auto"/>
        <w:jc w:val="both"/>
      </w:pPr>
      <w:r>
        <w:t xml:space="preserve">Build-Measure-Learn may sound simplistic, but it has proved a game-changing technique for startups because of getting potential customers' input. Although sometimes, startups would get </w:t>
      </w:r>
      <w:r>
        <w:lastRenderedPageBreak/>
        <w:t>lucky, many spend a lot of time and money-making sophisticated products that no one wants. Build-Measure-Learn improves the process of solving a real market need, adopting an iterative methodology that replaces assumption with knowledge and certainty.</w:t>
      </w:r>
    </w:p>
    <w:p w14:paraId="0C2A7CC9" w14:textId="6C3E4761" w:rsidR="00286BF6" w:rsidRDefault="00286BF6" w:rsidP="00286BF6">
      <w:pPr>
        <w:pStyle w:val="NormalWeb"/>
        <w:spacing w:line="360" w:lineRule="auto"/>
        <w:jc w:val="both"/>
      </w:pPr>
      <w:r>
        <w:t xml:space="preserve">One of the phrases that is often used by scholars and mentors of the Lean Start Up practitioners is “Get out of the </w:t>
      </w:r>
      <w:proofErr w:type="gramStart"/>
      <w:r>
        <w:t>Building</w:t>
      </w:r>
      <w:proofErr w:type="gramEnd"/>
      <w:r>
        <w:t xml:space="preserve">” and emphasizes the need of the startup founders to communicate directly with the market and do that as fast as possible. Communicating with the real market, users, clients, suppliers etc. of a value chain can detect early what the market really needs, </w:t>
      </w:r>
      <w:proofErr w:type="gramStart"/>
      <w:r>
        <w:t>it’s</w:t>
      </w:r>
      <w:proofErr w:type="gramEnd"/>
      <w:r>
        <w:t xml:space="preserve"> mechanics, the problem existence and its intensity, alternative solutions as well as barriers to entry. </w:t>
      </w:r>
    </w:p>
    <w:p w14:paraId="4DB897C2" w14:textId="2C453BDE" w:rsidR="004F1D11" w:rsidRDefault="004F1D11" w:rsidP="00286BF6">
      <w:pPr>
        <w:pStyle w:val="NormalWeb"/>
        <w:spacing w:line="360" w:lineRule="auto"/>
        <w:jc w:val="both"/>
      </w:pPr>
      <w:r>
        <w:t>The Lean Startup Methodology is based on Steve Blanks theory</w:t>
      </w:r>
      <w:r w:rsidRPr="00CA32FF">
        <w:t xml:space="preserve"> point</w:t>
      </w:r>
      <w:r>
        <w:t>ing</w:t>
      </w:r>
      <w:r w:rsidRPr="00CA32FF">
        <w:t xml:space="preserve"> out the </w:t>
      </w:r>
      <w:r>
        <w:t>problems</w:t>
      </w:r>
      <w:r w:rsidRPr="00CA32FF">
        <w:t xml:space="preserve"> of </w:t>
      </w:r>
      <w:r>
        <w:t>applying</w:t>
      </w:r>
      <w:r w:rsidRPr="00CA32FF">
        <w:t xml:space="preserve"> emphasis on product development instead </w:t>
      </w:r>
      <w:r>
        <w:t>of</w:t>
      </w:r>
      <w:r w:rsidRPr="00CA32FF">
        <w:t xml:space="preserve"> "customer development", </w:t>
      </w:r>
      <w:r>
        <w:t xml:space="preserve">and early </w:t>
      </w:r>
      <w:r w:rsidRPr="00CA32FF">
        <w:t>learning about customers and their problems</w:t>
      </w:r>
      <w:r>
        <w:t xml:space="preserve">. Steve Blanks theory is analyzed </w:t>
      </w:r>
      <w:r w:rsidR="00286BF6">
        <w:t>in</w:t>
      </w:r>
      <w:r>
        <w:t xml:space="preserve"> his book </w:t>
      </w:r>
      <w:r w:rsidRPr="00CA32FF">
        <w:rPr>
          <w:i/>
          <w:iCs/>
        </w:rPr>
        <w:t>The Four Steps to the Epiphany: Successful Strategies for Products that Win</w:t>
      </w:r>
      <w:r w:rsidRPr="00CA32FF">
        <w:t xml:space="preserve"> (2005, 5th edition 2013)</w:t>
      </w:r>
      <w:r>
        <w:t>.</w:t>
      </w:r>
    </w:p>
    <w:p w14:paraId="1BC810C5" w14:textId="74C5D2FC" w:rsidR="004F1D11" w:rsidRPr="00232D6A" w:rsidRDefault="004F1D11" w:rsidP="009B2C7F">
      <w:pPr>
        <w:pStyle w:val="Heading2"/>
        <w:spacing w:line="360" w:lineRule="auto"/>
        <w:rPr>
          <w:rFonts w:eastAsia="Times New Roman"/>
          <w:lang w:val="en-US"/>
        </w:rPr>
      </w:pPr>
      <w:bookmarkStart w:id="8" w:name="_Toc81572636"/>
      <w:r>
        <w:rPr>
          <w:rFonts w:eastAsia="Times New Roman"/>
          <w:lang w:val="en-US"/>
        </w:rPr>
        <w:t>Ask the right questions</w:t>
      </w:r>
      <w:bookmarkEnd w:id="8"/>
    </w:p>
    <w:p w14:paraId="444EBD7C" w14:textId="5375D070" w:rsidR="004F1D11" w:rsidRDefault="004F1D11" w:rsidP="009B2C7F">
      <w:pPr>
        <w:spacing w:line="360" w:lineRule="auto"/>
        <w:jc w:val="both"/>
        <w:rPr>
          <w:lang w:val="en-US"/>
        </w:rPr>
      </w:pPr>
    </w:p>
    <w:p w14:paraId="0B99E6E2" w14:textId="6E769F17" w:rsidR="004F1D11" w:rsidRDefault="004F1D11" w:rsidP="009B2C7F">
      <w:pPr>
        <w:spacing w:line="360" w:lineRule="auto"/>
        <w:jc w:val="both"/>
        <w:rPr>
          <w:lang w:val="en-US"/>
        </w:rPr>
      </w:pPr>
      <w:r>
        <w:rPr>
          <w:lang w:val="en-US"/>
        </w:rPr>
        <w:t>Asking the right questions is im</w:t>
      </w:r>
      <w:r w:rsidR="00C71468">
        <w:rPr>
          <w:lang w:val="en-US"/>
        </w:rPr>
        <w:t>portant</w:t>
      </w:r>
      <w:r>
        <w:rPr>
          <w:lang w:val="en-US"/>
        </w:rPr>
        <w:t xml:space="preserve"> to </w:t>
      </w:r>
      <w:r w:rsidR="00286BF6">
        <w:rPr>
          <w:lang w:val="en-US"/>
        </w:rPr>
        <w:t xml:space="preserve">understand better </w:t>
      </w:r>
      <w:r w:rsidR="00C71468">
        <w:rPr>
          <w:lang w:val="en-US"/>
        </w:rPr>
        <w:t xml:space="preserve">any </w:t>
      </w:r>
      <w:r>
        <w:rPr>
          <w:lang w:val="en-US"/>
        </w:rPr>
        <w:t>secondary data</w:t>
      </w:r>
      <w:r w:rsidR="00286BF6">
        <w:rPr>
          <w:lang w:val="en-US"/>
        </w:rPr>
        <w:t xml:space="preserve"> collected</w:t>
      </w:r>
      <w:r>
        <w:rPr>
          <w:lang w:val="en-US"/>
        </w:rPr>
        <w:t xml:space="preserve">, information on hand and validate assumptions. </w:t>
      </w:r>
      <w:r w:rsidR="00C71468">
        <w:rPr>
          <w:lang w:val="en-US"/>
        </w:rPr>
        <w:t>In primary research, a</w:t>
      </w:r>
      <w:r>
        <w:rPr>
          <w:lang w:val="en-US"/>
        </w:rPr>
        <w:t xml:space="preserve">sking the right set of questions follows a basic rule: </w:t>
      </w:r>
      <w:r w:rsidR="00286BF6">
        <w:rPr>
          <w:lang w:val="en-US"/>
        </w:rPr>
        <w:t>w</w:t>
      </w:r>
      <w:r>
        <w:rPr>
          <w:lang w:val="en-US"/>
        </w:rPr>
        <w:t>e do not ask if people would adopt or buy the proposed solution in the future… Th</w:t>
      </w:r>
      <w:r w:rsidR="00286BF6">
        <w:rPr>
          <w:lang w:val="en-US"/>
        </w:rPr>
        <w:t>ese types of questions may cause biased answers because of the</w:t>
      </w:r>
      <w:r w:rsidR="00C71468">
        <w:rPr>
          <w:lang w:val="en-US"/>
        </w:rPr>
        <w:t xml:space="preserve"> potential c</w:t>
      </w:r>
      <w:r w:rsidR="00714F0D">
        <w:rPr>
          <w:lang w:val="en-US"/>
        </w:rPr>
        <w:t>ustomer’s</w:t>
      </w:r>
      <w:r w:rsidR="00286BF6">
        <w:rPr>
          <w:lang w:val="en-US"/>
        </w:rPr>
        <w:t xml:space="preserve"> desire to test</w:t>
      </w:r>
      <w:r w:rsidR="00C71468">
        <w:rPr>
          <w:lang w:val="en-US"/>
        </w:rPr>
        <w:t xml:space="preserve"> and explore </w:t>
      </w:r>
      <w:r w:rsidR="00714F0D">
        <w:rPr>
          <w:lang w:val="en-US"/>
        </w:rPr>
        <w:t xml:space="preserve">a new </w:t>
      </w:r>
      <w:proofErr w:type="gramStart"/>
      <w:r w:rsidR="00714F0D">
        <w:rPr>
          <w:lang w:val="en-US"/>
        </w:rPr>
        <w:t>product</w:t>
      </w:r>
      <w:r w:rsidR="00C71468">
        <w:rPr>
          <w:lang w:val="en-US"/>
        </w:rPr>
        <w:t>,</w:t>
      </w:r>
      <w:r w:rsidR="00286BF6">
        <w:rPr>
          <w:lang w:val="en-US"/>
        </w:rPr>
        <w:t xml:space="preserve"> but</w:t>
      </w:r>
      <w:proofErr w:type="gramEnd"/>
      <w:r w:rsidR="00286BF6">
        <w:rPr>
          <w:lang w:val="en-US"/>
        </w:rPr>
        <w:t xml:space="preserve"> gives no evidence if the customer would eventually </w:t>
      </w:r>
      <w:r w:rsidR="00C71468">
        <w:rPr>
          <w:lang w:val="en-US"/>
        </w:rPr>
        <w:t>buy it, when the product would be available.</w:t>
      </w:r>
      <w:r>
        <w:rPr>
          <w:lang w:val="en-US"/>
        </w:rPr>
        <w:t xml:space="preserve"> Exploring the </w:t>
      </w:r>
      <w:r w:rsidR="00714F0D">
        <w:rPr>
          <w:lang w:val="en-US"/>
        </w:rPr>
        <w:t>real reasons</w:t>
      </w:r>
      <w:r>
        <w:rPr>
          <w:lang w:val="en-US"/>
        </w:rPr>
        <w:t xml:space="preserve"> about the market pain, the need for a better solution and desire to adopt it, is </w:t>
      </w:r>
      <w:r w:rsidR="00714F0D">
        <w:rPr>
          <w:lang w:val="en-US"/>
        </w:rPr>
        <w:t xml:space="preserve">done </w:t>
      </w:r>
      <w:r>
        <w:rPr>
          <w:lang w:val="en-US"/>
        </w:rPr>
        <w:t xml:space="preserve">by seeking for signs and indications on the customers/users past and present behavior. That happens because no one can simply tell you how he/she will behave in the future. </w:t>
      </w:r>
      <w:r w:rsidR="00C71468">
        <w:rPr>
          <w:lang w:val="en-US"/>
        </w:rPr>
        <w:t xml:space="preserve">A set of indicative question to </w:t>
      </w:r>
      <w:r>
        <w:rPr>
          <w:lang w:val="en-US"/>
        </w:rPr>
        <w:t xml:space="preserve">depict your </w:t>
      </w:r>
      <w:r w:rsidR="00C71468">
        <w:rPr>
          <w:lang w:val="en-US"/>
        </w:rPr>
        <w:t>client’s</w:t>
      </w:r>
      <w:r>
        <w:rPr>
          <w:lang w:val="en-US"/>
        </w:rPr>
        <w:t xml:space="preserve"> needs</w:t>
      </w:r>
      <w:r w:rsidR="00C71468">
        <w:rPr>
          <w:lang w:val="en-US"/>
        </w:rPr>
        <w:t xml:space="preserve"> are the following:</w:t>
      </w:r>
    </w:p>
    <w:p w14:paraId="4BC80C56" w14:textId="77777777" w:rsidR="00C71468" w:rsidRDefault="00C71468" w:rsidP="009B2C7F">
      <w:pPr>
        <w:spacing w:line="360" w:lineRule="auto"/>
        <w:jc w:val="both"/>
        <w:rPr>
          <w:lang w:val="en-US"/>
        </w:rPr>
      </w:pPr>
    </w:p>
    <w:p w14:paraId="2DD2587C" w14:textId="7D85DE43" w:rsidR="004F1D11" w:rsidRPr="004F1D11" w:rsidRDefault="004F1D11" w:rsidP="009B2C7F">
      <w:pPr>
        <w:spacing w:line="360" w:lineRule="auto"/>
        <w:jc w:val="both"/>
        <w:rPr>
          <w:b/>
          <w:bCs/>
          <w:lang w:val="en-US"/>
        </w:rPr>
      </w:pPr>
      <w:r w:rsidRPr="004F1D11">
        <w:rPr>
          <w:b/>
          <w:bCs/>
          <w:lang w:val="en-US"/>
        </w:rPr>
        <w:t>Situation Depiction</w:t>
      </w:r>
    </w:p>
    <w:p w14:paraId="0679D52E" w14:textId="30503637" w:rsidR="004F1D11" w:rsidRPr="00183E80" w:rsidRDefault="004F1D11" w:rsidP="009B2C7F">
      <w:pPr>
        <w:pStyle w:val="ListParagraph"/>
        <w:numPr>
          <w:ilvl w:val="0"/>
          <w:numId w:val="11"/>
        </w:numPr>
        <w:spacing w:line="360" w:lineRule="auto"/>
        <w:jc w:val="both"/>
        <w:rPr>
          <w:lang w:val="en-US"/>
        </w:rPr>
      </w:pPr>
      <w:r w:rsidRPr="00183E80">
        <w:rPr>
          <w:lang w:val="en-US"/>
        </w:rPr>
        <w:t>Can you tell me more about the last time you did [X]?</w:t>
      </w:r>
    </w:p>
    <w:p w14:paraId="103C9E5F" w14:textId="33F643D7" w:rsidR="004F1D11" w:rsidRPr="00183E80" w:rsidRDefault="004F1D11" w:rsidP="009B2C7F">
      <w:pPr>
        <w:pStyle w:val="ListParagraph"/>
        <w:numPr>
          <w:ilvl w:val="0"/>
          <w:numId w:val="11"/>
        </w:numPr>
        <w:spacing w:line="360" w:lineRule="auto"/>
        <w:jc w:val="both"/>
        <w:rPr>
          <w:lang w:val="en-US"/>
        </w:rPr>
      </w:pPr>
      <w:r w:rsidRPr="00183E80">
        <w:rPr>
          <w:lang w:val="en-US"/>
        </w:rPr>
        <w:t>What are the reasons you do [X]?</w:t>
      </w:r>
    </w:p>
    <w:p w14:paraId="099552B2" w14:textId="6AE13C0E" w:rsidR="004F1D11" w:rsidRPr="00183E80" w:rsidRDefault="004F1D11" w:rsidP="009B2C7F">
      <w:pPr>
        <w:pStyle w:val="ListParagraph"/>
        <w:numPr>
          <w:ilvl w:val="0"/>
          <w:numId w:val="11"/>
        </w:numPr>
        <w:spacing w:line="360" w:lineRule="auto"/>
        <w:jc w:val="both"/>
        <w:rPr>
          <w:lang w:val="en-US"/>
        </w:rPr>
      </w:pPr>
      <w:r w:rsidRPr="00183E80">
        <w:rPr>
          <w:lang w:val="en-US"/>
        </w:rPr>
        <w:t>How often do you do [X]?</w:t>
      </w:r>
    </w:p>
    <w:p w14:paraId="5DC9D075" w14:textId="26EC2C21" w:rsidR="004F1D11" w:rsidRDefault="004F1D11" w:rsidP="009B2C7F">
      <w:pPr>
        <w:spacing w:line="360" w:lineRule="auto"/>
        <w:jc w:val="both"/>
        <w:rPr>
          <w:b/>
          <w:bCs/>
          <w:lang w:val="en-US"/>
        </w:rPr>
      </w:pPr>
      <w:r w:rsidRPr="004F1D11">
        <w:rPr>
          <w:b/>
          <w:bCs/>
          <w:lang w:val="en-US"/>
        </w:rPr>
        <w:lastRenderedPageBreak/>
        <w:t>Problem Description and Size</w:t>
      </w:r>
    </w:p>
    <w:p w14:paraId="4D65B7B8" w14:textId="1684CD71" w:rsidR="004F1D11" w:rsidRPr="00183E80" w:rsidRDefault="00183E80" w:rsidP="009B2C7F">
      <w:pPr>
        <w:pStyle w:val="ListParagraph"/>
        <w:numPr>
          <w:ilvl w:val="0"/>
          <w:numId w:val="10"/>
        </w:numPr>
        <w:spacing w:line="360" w:lineRule="auto"/>
        <w:jc w:val="both"/>
        <w:rPr>
          <w:lang w:val="en-US"/>
        </w:rPr>
      </w:pPr>
      <w:r w:rsidRPr="00183E80">
        <w:rPr>
          <w:lang w:val="en-US"/>
        </w:rPr>
        <w:t>What are you trying to achieve /get done by doing [X]?</w:t>
      </w:r>
    </w:p>
    <w:p w14:paraId="7FCA1D65" w14:textId="6ACCFC8E" w:rsidR="00183E80" w:rsidRPr="00183E80" w:rsidRDefault="00183E80" w:rsidP="009B2C7F">
      <w:pPr>
        <w:pStyle w:val="ListParagraph"/>
        <w:numPr>
          <w:ilvl w:val="0"/>
          <w:numId w:val="10"/>
        </w:numPr>
        <w:spacing w:line="360" w:lineRule="auto"/>
        <w:jc w:val="both"/>
        <w:rPr>
          <w:lang w:val="en-US"/>
        </w:rPr>
      </w:pPr>
      <w:r w:rsidRPr="00183E80">
        <w:rPr>
          <w:lang w:val="en-US"/>
        </w:rPr>
        <w:t>Could you describe step by step how you do [X]?</w:t>
      </w:r>
    </w:p>
    <w:p w14:paraId="5501C16E" w14:textId="2285C7E9" w:rsidR="00183E80" w:rsidRPr="00183E80" w:rsidRDefault="00183E80" w:rsidP="009B2C7F">
      <w:pPr>
        <w:pStyle w:val="ListParagraph"/>
        <w:numPr>
          <w:ilvl w:val="0"/>
          <w:numId w:val="10"/>
        </w:numPr>
        <w:spacing w:line="360" w:lineRule="auto"/>
        <w:jc w:val="both"/>
        <w:rPr>
          <w:lang w:val="en-US"/>
        </w:rPr>
      </w:pPr>
      <w:r w:rsidRPr="00183E80">
        <w:rPr>
          <w:lang w:val="en-US"/>
        </w:rPr>
        <w:t>Which step is the most time-consuming / most difficult / most expensive?</w:t>
      </w:r>
    </w:p>
    <w:p w14:paraId="01530200" w14:textId="64160B67" w:rsidR="00183E80" w:rsidRPr="00183E80" w:rsidRDefault="00183E80" w:rsidP="009B2C7F">
      <w:pPr>
        <w:pStyle w:val="ListParagraph"/>
        <w:numPr>
          <w:ilvl w:val="0"/>
          <w:numId w:val="10"/>
        </w:numPr>
        <w:spacing w:line="360" w:lineRule="auto"/>
        <w:jc w:val="both"/>
        <w:rPr>
          <w:lang w:val="en-US"/>
        </w:rPr>
      </w:pPr>
      <w:r w:rsidRPr="00183E80">
        <w:rPr>
          <w:lang w:val="en-US"/>
        </w:rPr>
        <w:t>Can you quantify this? (</w:t>
      </w:r>
      <w:proofErr w:type="gramStart"/>
      <w:r w:rsidRPr="00183E80">
        <w:rPr>
          <w:lang w:val="en-US"/>
        </w:rPr>
        <w:t>e.g.</w:t>
      </w:r>
      <w:proofErr w:type="gramEnd"/>
      <w:r w:rsidRPr="00183E80">
        <w:rPr>
          <w:lang w:val="en-US"/>
        </w:rPr>
        <w:t xml:space="preserve"> “losing 20min per day”)</w:t>
      </w:r>
    </w:p>
    <w:p w14:paraId="3CC056F2" w14:textId="6908402F" w:rsidR="00183E80" w:rsidRPr="00183E80" w:rsidRDefault="00183E80" w:rsidP="009B2C7F">
      <w:pPr>
        <w:pStyle w:val="ListParagraph"/>
        <w:numPr>
          <w:ilvl w:val="0"/>
          <w:numId w:val="10"/>
        </w:numPr>
        <w:spacing w:line="360" w:lineRule="auto"/>
        <w:jc w:val="both"/>
        <w:rPr>
          <w:lang w:val="en-US"/>
        </w:rPr>
      </w:pPr>
      <w:r w:rsidRPr="00183E80">
        <w:rPr>
          <w:lang w:val="en-US"/>
        </w:rPr>
        <w:t>Why is that?</w:t>
      </w:r>
    </w:p>
    <w:p w14:paraId="7C932BCE" w14:textId="7A89669E" w:rsidR="00183E80" w:rsidRDefault="00183E80" w:rsidP="009B2C7F">
      <w:pPr>
        <w:spacing w:line="360" w:lineRule="auto"/>
        <w:jc w:val="both"/>
        <w:rPr>
          <w:b/>
          <w:bCs/>
          <w:lang w:val="en-US"/>
        </w:rPr>
      </w:pPr>
      <w:r w:rsidRPr="00183E80">
        <w:rPr>
          <w:b/>
          <w:bCs/>
          <w:lang w:val="en-US"/>
        </w:rPr>
        <w:t>Problem parameters</w:t>
      </w:r>
    </w:p>
    <w:p w14:paraId="0432A2A7" w14:textId="2CDF8725" w:rsidR="00183E80" w:rsidRPr="00183E80" w:rsidRDefault="00183E80" w:rsidP="009B2C7F">
      <w:pPr>
        <w:pStyle w:val="ListParagraph"/>
        <w:numPr>
          <w:ilvl w:val="0"/>
          <w:numId w:val="9"/>
        </w:numPr>
        <w:spacing w:line="360" w:lineRule="auto"/>
        <w:jc w:val="both"/>
        <w:rPr>
          <w:lang w:val="en-US"/>
        </w:rPr>
      </w:pPr>
      <w:r w:rsidRPr="00183E80">
        <w:rPr>
          <w:lang w:val="en-US"/>
        </w:rPr>
        <w:t>If you could take out / avoid one step, which would you pick?</w:t>
      </w:r>
    </w:p>
    <w:p w14:paraId="16506199" w14:textId="2C8E3F12" w:rsidR="00183E80" w:rsidRPr="00183E80" w:rsidRDefault="00183E80" w:rsidP="009B2C7F">
      <w:pPr>
        <w:pStyle w:val="ListParagraph"/>
        <w:numPr>
          <w:ilvl w:val="0"/>
          <w:numId w:val="9"/>
        </w:numPr>
        <w:spacing w:line="360" w:lineRule="auto"/>
        <w:jc w:val="both"/>
        <w:rPr>
          <w:lang w:val="en-US"/>
        </w:rPr>
      </w:pPr>
      <w:r w:rsidRPr="00183E80">
        <w:rPr>
          <w:lang w:val="en-US"/>
        </w:rPr>
        <w:t>Why did you decide to go for this solution/process?</w:t>
      </w:r>
    </w:p>
    <w:p w14:paraId="68166962" w14:textId="7CDBD676" w:rsidR="00183E80" w:rsidRPr="00183E80" w:rsidRDefault="00183E80" w:rsidP="009B2C7F">
      <w:pPr>
        <w:pStyle w:val="ListParagraph"/>
        <w:numPr>
          <w:ilvl w:val="0"/>
          <w:numId w:val="9"/>
        </w:numPr>
        <w:spacing w:line="360" w:lineRule="auto"/>
        <w:jc w:val="both"/>
        <w:rPr>
          <w:lang w:val="en-US"/>
        </w:rPr>
      </w:pPr>
      <w:r w:rsidRPr="00183E80">
        <w:rPr>
          <w:lang w:val="en-US"/>
        </w:rPr>
        <w:t>How often do you experience problem [X]?</w:t>
      </w:r>
    </w:p>
    <w:p w14:paraId="18BF76BD" w14:textId="2B9101AC" w:rsidR="00183E80" w:rsidRPr="00183E80" w:rsidRDefault="00183E80" w:rsidP="009B2C7F">
      <w:pPr>
        <w:pStyle w:val="ListParagraph"/>
        <w:numPr>
          <w:ilvl w:val="0"/>
          <w:numId w:val="9"/>
        </w:numPr>
        <w:spacing w:line="360" w:lineRule="auto"/>
        <w:jc w:val="both"/>
        <w:rPr>
          <w:lang w:val="en-US"/>
        </w:rPr>
      </w:pPr>
      <w:r w:rsidRPr="00183E80">
        <w:rPr>
          <w:lang w:val="en-US"/>
        </w:rPr>
        <w:t>What happens before/after you experience problem [X]?</w:t>
      </w:r>
    </w:p>
    <w:p w14:paraId="74F9F54E" w14:textId="77943E3B" w:rsidR="00183E80" w:rsidRDefault="00183E80" w:rsidP="009B2C7F">
      <w:pPr>
        <w:spacing w:line="360" w:lineRule="auto"/>
        <w:jc w:val="both"/>
        <w:rPr>
          <w:b/>
          <w:bCs/>
          <w:lang w:val="en-US"/>
        </w:rPr>
      </w:pPr>
      <w:r w:rsidRPr="00183E80">
        <w:rPr>
          <w:b/>
          <w:bCs/>
          <w:lang w:val="en-US"/>
        </w:rPr>
        <w:t>Exploring the need for a solution</w:t>
      </w:r>
    </w:p>
    <w:p w14:paraId="0D246834" w14:textId="7C317126" w:rsidR="00183E80" w:rsidRPr="00183E80" w:rsidRDefault="00183E80" w:rsidP="009B2C7F">
      <w:pPr>
        <w:pStyle w:val="ListParagraph"/>
        <w:numPr>
          <w:ilvl w:val="0"/>
          <w:numId w:val="8"/>
        </w:numPr>
        <w:spacing w:line="360" w:lineRule="auto"/>
        <w:jc w:val="both"/>
        <w:rPr>
          <w:lang w:val="en-US"/>
        </w:rPr>
      </w:pPr>
      <w:r w:rsidRPr="00183E80">
        <w:rPr>
          <w:lang w:val="en-US"/>
        </w:rPr>
        <w:t>Did you ever compare alternative solutions to solve a problem [X]?</w:t>
      </w:r>
    </w:p>
    <w:p w14:paraId="0FCEB7D1" w14:textId="4272035C" w:rsidR="00183E80" w:rsidRPr="00183E80" w:rsidRDefault="00183E80" w:rsidP="009B2C7F">
      <w:pPr>
        <w:pStyle w:val="ListParagraph"/>
        <w:numPr>
          <w:ilvl w:val="0"/>
          <w:numId w:val="8"/>
        </w:numPr>
        <w:spacing w:line="360" w:lineRule="auto"/>
        <w:jc w:val="both"/>
        <w:rPr>
          <w:lang w:val="en-US"/>
        </w:rPr>
      </w:pPr>
      <w:r w:rsidRPr="00183E80">
        <w:rPr>
          <w:lang w:val="en-US"/>
        </w:rPr>
        <w:t>What don’t you like about [X]?</w:t>
      </w:r>
    </w:p>
    <w:p w14:paraId="2AF7C4AD" w14:textId="23C89F75" w:rsidR="00183E80" w:rsidRPr="00183E80" w:rsidRDefault="00183E80" w:rsidP="009B2C7F">
      <w:pPr>
        <w:pStyle w:val="ListParagraph"/>
        <w:numPr>
          <w:ilvl w:val="0"/>
          <w:numId w:val="8"/>
        </w:numPr>
        <w:spacing w:line="360" w:lineRule="auto"/>
        <w:jc w:val="both"/>
        <w:rPr>
          <w:lang w:val="en-US"/>
        </w:rPr>
      </w:pPr>
      <w:r w:rsidRPr="00183E80">
        <w:rPr>
          <w:lang w:val="en-US"/>
        </w:rPr>
        <w:t>How would you compare this (negative experience) to [X]?</w:t>
      </w:r>
    </w:p>
    <w:p w14:paraId="629A1335" w14:textId="55CB20BD" w:rsidR="00183E80" w:rsidRPr="00183E80" w:rsidRDefault="00183E80" w:rsidP="009B2C7F">
      <w:pPr>
        <w:pStyle w:val="ListParagraph"/>
        <w:numPr>
          <w:ilvl w:val="0"/>
          <w:numId w:val="8"/>
        </w:numPr>
        <w:spacing w:line="360" w:lineRule="auto"/>
        <w:jc w:val="both"/>
        <w:rPr>
          <w:lang w:val="en-US"/>
        </w:rPr>
      </w:pPr>
      <w:r w:rsidRPr="00183E80">
        <w:rPr>
          <w:lang w:val="en-US"/>
        </w:rPr>
        <w:t>Can you show me how you do [X]?</w:t>
      </w:r>
    </w:p>
    <w:p w14:paraId="6CB3CB73" w14:textId="2D0A2C7B" w:rsidR="00183E80" w:rsidRPr="00183E80" w:rsidRDefault="00183E80" w:rsidP="009B2C7F">
      <w:pPr>
        <w:pStyle w:val="ListParagraph"/>
        <w:numPr>
          <w:ilvl w:val="0"/>
          <w:numId w:val="8"/>
        </w:numPr>
        <w:spacing w:line="360" w:lineRule="auto"/>
        <w:jc w:val="both"/>
        <w:rPr>
          <w:lang w:val="en-US"/>
        </w:rPr>
      </w:pPr>
      <w:r w:rsidRPr="00183E80">
        <w:rPr>
          <w:lang w:val="en-US"/>
        </w:rPr>
        <w:t>Have you ever tried to improve [X]?</w:t>
      </w:r>
    </w:p>
    <w:p w14:paraId="7A593289" w14:textId="18478898" w:rsidR="00183E80" w:rsidRPr="00183E80" w:rsidRDefault="00183E80" w:rsidP="009B2C7F">
      <w:pPr>
        <w:pStyle w:val="ListParagraph"/>
        <w:numPr>
          <w:ilvl w:val="0"/>
          <w:numId w:val="8"/>
        </w:numPr>
        <w:spacing w:line="360" w:lineRule="auto"/>
        <w:jc w:val="both"/>
        <w:rPr>
          <w:lang w:val="en-US"/>
        </w:rPr>
      </w:pPr>
      <w:r w:rsidRPr="00183E80">
        <w:rPr>
          <w:lang w:val="en-US"/>
        </w:rPr>
        <w:t>Can you describe your solution [X]?</w:t>
      </w:r>
    </w:p>
    <w:p w14:paraId="0B4FF8F4" w14:textId="4BB2D72A" w:rsidR="00183E80" w:rsidRPr="00183E80" w:rsidRDefault="00183E80" w:rsidP="009B2C7F">
      <w:pPr>
        <w:spacing w:line="360" w:lineRule="auto"/>
        <w:jc w:val="both"/>
        <w:rPr>
          <w:b/>
          <w:bCs/>
          <w:lang w:val="en-US"/>
        </w:rPr>
      </w:pPr>
      <w:r w:rsidRPr="00183E80">
        <w:rPr>
          <w:b/>
          <w:bCs/>
          <w:lang w:val="en-US"/>
        </w:rPr>
        <w:t>Need Intensity</w:t>
      </w:r>
    </w:p>
    <w:p w14:paraId="5F5AFD94" w14:textId="33497AE0" w:rsidR="004F1D11" w:rsidRDefault="00183E80" w:rsidP="009B2C7F">
      <w:pPr>
        <w:pStyle w:val="NormalWeb"/>
        <w:numPr>
          <w:ilvl w:val="0"/>
          <w:numId w:val="7"/>
        </w:numPr>
        <w:spacing w:before="0" w:beforeAutospacing="0" w:after="0" w:afterAutospacing="0" w:line="360" w:lineRule="auto"/>
        <w:jc w:val="both"/>
      </w:pPr>
      <w:r>
        <w:t>Would you change anything today?</w:t>
      </w:r>
    </w:p>
    <w:p w14:paraId="24FBA829" w14:textId="73905F07" w:rsidR="00183E80" w:rsidRDefault="00183E80" w:rsidP="009B2C7F">
      <w:pPr>
        <w:pStyle w:val="NormalWeb"/>
        <w:numPr>
          <w:ilvl w:val="0"/>
          <w:numId w:val="7"/>
        </w:numPr>
        <w:spacing w:before="0" w:beforeAutospacing="0" w:after="0" w:afterAutospacing="0" w:line="360" w:lineRule="auto"/>
        <w:jc w:val="both"/>
      </w:pPr>
      <w:r>
        <w:t>Have you ever paid to solve it in the past?</w:t>
      </w:r>
    </w:p>
    <w:p w14:paraId="049A95D2" w14:textId="314961FD" w:rsidR="00183E80" w:rsidRDefault="00183E80" w:rsidP="009B2C7F">
      <w:pPr>
        <w:pStyle w:val="NormalWeb"/>
        <w:numPr>
          <w:ilvl w:val="0"/>
          <w:numId w:val="7"/>
        </w:numPr>
        <w:spacing w:before="0" w:beforeAutospacing="0" w:after="0" w:afterAutospacing="0" w:line="360" w:lineRule="auto"/>
        <w:jc w:val="both"/>
      </w:pPr>
      <w:r>
        <w:t>What is the maximum you have paid to tackle the problem [X]?</w:t>
      </w:r>
    </w:p>
    <w:p w14:paraId="6740EBB1" w14:textId="192D22F0" w:rsidR="00183E80" w:rsidRDefault="00183E80" w:rsidP="009B2C7F">
      <w:pPr>
        <w:pStyle w:val="NormalWeb"/>
        <w:numPr>
          <w:ilvl w:val="0"/>
          <w:numId w:val="7"/>
        </w:numPr>
        <w:spacing w:before="0" w:beforeAutospacing="0" w:after="0" w:afterAutospacing="0" w:line="360" w:lineRule="auto"/>
        <w:jc w:val="both"/>
      </w:pPr>
      <w:r>
        <w:t>Are you paying for a solution today?</w:t>
      </w:r>
    </w:p>
    <w:p w14:paraId="73A20735" w14:textId="7314515A" w:rsidR="00183E80" w:rsidRDefault="00183E80" w:rsidP="009B2C7F">
      <w:pPr>
        <w:pStyle w:val="NormalWeb"/>
        <w:spacing w:before="0" w:beforeAutospacing="0" w:after="0" w:afterAutospacing="0" w:line="360" w:lineRule="auto"/>
        <w:jc w:val="both"/>
        <w:rPr>
          <w:b/>
          <w:bCs/>
        </w:rPr>
      </w:pPr>
      <w:r w:rsidRPr="00183E80">
        <w:rPr>
          <w:b/>
          <w:bCs/>
        </w:rPr>
        <w:t>Follow your assumptions’ validation process</w:t>
      </w:r>
    </w:p>
    <w:p w14:paraId="6D81D6DD" w14:textId="6787FCD0" w:rsidR="00183E80" w:rsidRPr="00183E80" w:rsidRDefault="00183E80" w:rsidP="009B2C7F">
      <w:pPr>
        <w:pStyle w:val="NormalWeb"/>
        <w:numPr>
          <w:ilvl w:val="0"/>
          <w:numId w:val="6"/>
        </w:numPr>
        <w:spacing w:before="0" w:beforeAutospacing="0" w:after="0" w:afterAutospacing="0" w:line="360" w:lineRule="auto"/>
        <w:jc w:val="both"/>
      </w:pPr>
      <w:r w:rsidRPr="00183E80">
        <w:t>Can help you profile better the need</w:t>
      </w:r>
    </w:p>
    <w:p w14:paraId="66FAB477" w14:textId="1D1F5B11" w:rsidR="00183E80" w:rsidRPr="00183E80" w:rsidRDefault="00183E80" w:rsidP="009B2C7F">
      <w:pPr>
        <w:pStyle w:val="NormalWeb"/>
        <w:numPr>
          <w:ilvl w:val="0"/>
          <w:numId w:val="6"/>
        </w:numPr>
        <w:spacing w:before="0" w:beforeAutospacing="0" w:after="0" w:afterAutospacing="0" w:line="360" w:lineRule="auto"/>
        <w:jc w:val="both"/>
      </w:pPr>
      <w:r w:rsidRPr="00183E80">
        <w:t>Can lead you towards the Minimum Viable Segment Identification</w:t>
      </w:r>
    </w:p>
    <w:p w14:paraId="56F55AF1" w14:textId="21FB3F5A" w:rsidR="00183E80" w:rsidRPr="00183E80" w:rsidRDefault="00183E80" w:rsidP="009B2C7F">
      <w:pPr>
        <w:pStyle w:val="NormalWeb"/>
        <w:numPr>
          <w:ilvl w:val="0"/>
          <w:numId w:val="6"/>
        </w:numPr>
        <w:spacing w:before="0" w:beforeAutospacing="0" w:after="0" w:afterAutospacing="0" w:line="360" w:lineRule="auto"/>
        <w:jc w:val="both"/>
      </w:pPr>
      <w:r w:rsidRPr="00183E80">
        <w:t>Prevent you from building unnecessary / wrong solutions</w:t>
      </w:r>
    </w:p>
    <w:p w14:paraId="3EBA3304" w14:textId="5DCA833D" w:rsidR="00183E80" w:rsidRPr="00183E80" w:rsidRDefault="00183E80" w:rsidP="009B2C7F">
      <w:pPr>
        <w:pStyle w:val="NormalWeb"/>
        <w:numPr>
          <w:ilvl w:val="0"/>
          <w:numId w:val="6"/>
        </w:numPr>
        <w:spacing w:before="0" w:beforeAutospacing="0" w:after="0" w:afterAutospacing="0" w:line="360" w:lineRule="auto"/>
        <w:jc w:val="both"/>
      </w:pPr>
      <w:r w:rsidRPr="00183E80">
        <w:t>Can help you see for the right help</w:t>
      </w:r>
    </w:p>
    <w:p w14:paraId="1F94FCC3" w14:textId="77777777" w:rsidR="004F1D11" w:rsidRDefault="004F1D11" w:rsidP="009B2C7F">
      <w:pPr>
        <w:spacing w:line="360" w:lineRule="auto"/>
        <w:jc w:val="both"/>
        <w:rPr>
          <w:rFonts w:eastAsiaTheme="minorHAnsi"/>
          <w:lang w:val="en-US"/>
        </w:rPr>
      </w:pPr>
    </w:p>
    <w:p w14:paraId="0C33128A" w14:textId="19D4FE17" w:rsidR="007F3128" w:rsidRPr="00232D6A" w:rsidRDefault="00795891" w:rsidP="009B2C7F">
      <w:pPr>
        <w:pStyle w:val="Heading1"/>
        <w:spacing w:line="360" w:lineRule="auto"/>
        <w:rPr>
          <w:rFonts w:eastAsia="Times New Roman"/>
          <w:lang w:val="en-US"/>
        </w:rPr>
      </w:pPr>
      <w:bookmarkStart w:id="9" w:name="_Toc81572637"/>
      <w:r>
        <w:rPr>
          <w:rFonts w:eastAsia="Times New Roman"/>
          <w:lang w:val="en-US"/>
        </w:rPr>
        <w:t xml:space="preserve">Chapter 2: </w:t>
      </w:r>
      <w:r w:rsidR="007F3128">
        <w:rPr>
          <w:rFonts w:eastAsia="Times New Roman"/>
          <w:lang w:val="en-US"/>
        </w:rPr>
        <w:t>Competition Basics</w:t>
      </w:r>
      <w:bookmarkEnd w:id="9"/>
    </w:p>
    <w:p w14:paraId="71C0CFC1" w14:textId="77777777" w:rsidR="004F1D11" w:rsidRPr="00EA5245" w:rsidRDefault="004F1D11" w:rsidP="009B2C7F">
      <w:pPr>
        <w:spacing w:line="360" w:lineRule="auto"/>
        <w:jc w:val="both"/>
        <w:rPr>
          <w:rFonts w:eastAsiaTheme="minorHAnsi"/>
          <w:lang w:val="en-US"/>
        </w:rPr>
      </w:pPr>
    </w:p>
    <w:p w14:paraId="65FCBB97" w14:textId="77777777" w:rsidR="00D76AFA" w:rsidRDefault="007F3128" w:rsidP="009B2C7F">
      <w:pPr>
        <w:spacing w:line="360" w:lineRule="auto"/>
        <w:jc w:val="both"/>
        <w:rPr>
          <w:lang w:val="en-US"/>
        </w:rPr>
      </w:pPr>
      <w:r w:rsidRPr="00A7647D">
        <w:rPr>
          <w:lang w:val="en-US"/>
        </w:rPr>
        <w:t xml:space="preserve">One of the most important things that </w:t>
      </w:r>
      <w:r w:rsidR="00714F0D">
        <w:rPr>
          <w:lang w:val="en-US"/>
        </w:rPr>
        <w:t xml:space="preserve">startups need to understand is that they will always have competition with another venture in the market. This is because almost nothing is organic. </w:t>
      </w:r>
      <w:r w:rsidR="00714F0D">
        <w:rPr>
          <w:lang w:val="en-US"/>
        </w:rPr>
        <w:lastRenderedPageBreak/>
        <w:t xml:space="preserve">People tend to collect, </w:t>
      </w:r>
      <w:proofErr w:type="gramStart"/>
      <w:r w:rsidR="00714F0D">
        <w:rPr>
          <w:lang w:val="en-US"/>
        </w:rPr>
        <w:t>combine</w:t>
      </w:r>
      <w:proofErr w:type="gramEnd"/>
      <w:r w:rsidR="00714F0D">
        <w:rPr>
          <w:lang w:val="en-US"/>
        </w:rPr>
        <w:t xml:space="preserve"> and </w:t>
      </w:r>
      <w:r w:rsidR="00714F0D" w:rsidRPr="00714F0D">
        <w:rPr>
          <w:u w:val="single"/>
          <w:lang w:val="en-US"/>
        </w:rPr>
        <w:t>create</w:t>
      </w:r>
      <w:r w:rsidR="00714F0D">
        <w:rPr>
          <w:lang w:val="en-US"/>
        </w:rPr>
        <w:t xml:space="preserve"> ideas based on other people’s ideas. In addition, t</w:t>
      </w:r>
      <w:r w:rsidR="00714F0D" w:rsidRPr="00A7647D">
        <w:rPr>
          <w:lang w:val="en-US"/>
        </w:rPr>
        <w:t xml:space="preserve">here are very few problems or needs that are not being addressed or solved in some way right now. </w:t>
      </w:r>
      <w:r w:rsidR="00714F0D">
        <w:rPr>
          <w:lang w:val="en-US"/>
        </w:rPr>
        <w:t xml:space="preserve">Therefore, what matters most is the execution. Therefore, </w:t>
      </w:r>
      <w:r w:rsidR="00D76AFA">
        <w:rPr>
          <w:lang w:val="en-US"/>
        </w:rPr>
        <w:t xml:space="preserve">what </w:t>
      </w:r>
      <w:r w:rsidR="00714F0D">
        <w:rPr>
          <w:lang w:val="en-US"/>
        </w:rPr>
        <w:t xml:space="preserve">a startup needs to understand </w:t>
      </w:r>
      <w:r w:rsidR="00D76AFA">
        <w:rPr>
          <w:lang w:val="en-US"/>
        </w:rPr>
        <w:t xml:space="preserve">first is </w:t>
      </w:r>
      <w:r w:rsidR="00714F0D">
        <w:rPr>
          <w:lang w:val="en-US"/>
        </w:rPr>
        <w:t>what type of competition exists in the market addressed.</w:t>
      </w:r>
    </w:p>
    <w:p w14:paraId="6DE8F231" w14:textId="77777777" w:rsidR="00D76AFA" w:rsidRDefault="00D76AFA" w:rsidP="009B2C7F">
      <w:pPr>
        <w:spacing w:line="360" w:lineRule="auto"/>
        <w:jc w:val="both"/>
        <w:rPr>
          <w:lang w:val="en-US"/>
        </w:rPr>
      </w:pPr>
    </w:p>
    <w:p w14:paraId="21EB3CAB" w14:textId="1CA02216" w:rsidR="007F3128" w:rsidRDefault="007F3128" w:rsidP="009B2C7F">
      <w:pPr>
        <w:spacing w:line="360" w:lineRule="auto"/>
        <w:jc w:val="both"/>
        <w:rPr>
          <w:lang w:val="en-US"/>
        </w:rPr>
      </w:pPr>
      <w:r w:rsidRPr="00A7647D">
        <w:rPr>
          <w:lang w:val="en-US"/>
        </w:rPr>
        <w:t xml:space="preserve">When we look at competition, we are essentially answering the question: “How are people solving the problem/need </w:t>
      </w:r>
      <w:r w:rsidRPr="00A7647D">
        <w:rPr>
          <w:b/>
          <w:bCs/>
          <w:i/>
          <w:iCs/>
          <w:lang w:val="en-US"/>
        </w:rPr>
        <w:t>today</w:t>
      </w:r>
      <w:r w:rsidRPr="00A7647D">
        <w:rPr>
          <w:lang w:val="en-US"/>
        </w:rPr>
        <w:t xml:space="preserve">?” In other words, </w:t>
      </w:r>
      <w:r w:rsidRPr="00A7647D">
        <w:rPr>
          <w:i/>
          <w:iCs/>
          <w:lang w:val="en-US"/>
        </w:rPr>
        <w:t xml:space="preserve">what solutions/products </w:t>
      </w:r>
      <w:r w:rsidRPr="00A7647D">
        <w:rPr>
          <w:b/>
          <w:bCs/>
          <w:i/>
          <w:iCs/>
          <w:lang w:val="en-US"/>
        </w:rPr>
        <w:t>exist in the market right now</w:t>
      </w:r>
      <w:r w:rsidRPr="00A7647D">
        <w:rPr>
          <w:b/>
          <w:bCs/>
          <w:lang w:val="en-US"/>
        </w:rPr>
        <w:t xml:space="preserve"> </w:t>
      </w:r>
      <w:r w:rsidRPr="00A7647D">
        <w:rPr>
          <w:lang w:val="en-US"/>
        </w:rPr>
        <w:t xml:space="preserve">that people choose to buy/consume/utilize to address the </w:t>
      </w:r>
      <w:r w:rsidRPr="00A7647D">
        <w:rPr>
          <w:b/>
          <w:bCs/>
          <w:lang w:val="en-US"/>
        </w:rPr>
        <w:t>need</w:t>
      </w:r>
      <w:r w:rsidRPr="00A7647D">
        <w:rPr>
          <w:lang w:val="en-US"/>
        </w:rPr>
        <w:t xml:space="preserve"> that </w:t>
      </w:r>
      <w:r w:rsidRPr="00A7647D">
        <w:rPr>
          <w:i/>
          <w:iCs/>
          <w:lang w:val="en-US"/>
        </w:rPr>
        <w:t>our business/product/service</w:t>
      </w:r>
      <w:r w:rsidRPr="00A7647D">
        <w:rPr>
          <w:lang w:val="en-US"/>
        </w:rPr>
        <w:t xml:space="preserve"> seeks to solve? </w:t>
      </w:r>
    </w:p>
    <w:p w14:paraId="46486934" w14:textId="77777777" w:rsidR="00D76AFA" w:rsidRPr="00A7647D" w:rsidRDefault="00D76AFA" w:rsidP="009B2C7F">
      <w:pPr>
        <w:spacing w:line="360" w:lineRule="auto"/>
        <w:jc w:val="both"/>
        <w:rPr>
          <w:lang w:val="en-US"/>
        </w:rPr>
      </w:pPr>
    </w:p>
    <w:p w14:paraId="58833B2B" w14:textId="6F35AF6D" w:rsidR="007F3128" w:rsidRPr="00A7647D" w:rsidRDefault="007F3128" w:rsidP="009B2C7F">
      <w:pPr>
        <w:spacing w:line="360" w:lineRule="auto"/>
        <w:jc w:val="both"/>
        <w:rPr>
          <w:lang w:val="en-US"/>
        </w:rPr>
      </w:pPr>
      <w:r w:rsidRPr="00D76AFA">
        <w:rPr>
          <w:b/>
          <w:bCs/>
          <w:i/>
          <w:iCs/>
          <w:lang w:val="en-US"/>
        </w:rPr>
        <w:t>Example:</w:t>
      </w:r>
      <w:r w:rsidRPr="00A7647D">
        <w:rPr>
          <w:lang w:val="en-US"/>
        </w:rPr>
        <w:t xml:space="preserve"> you have developed a new design that depicts time in a different way from existing tools (watches, clocks, sundials). Your design not only shows the passing of time (like we are used to) but also shows how time exists in other dimensions (based on, let’s say, Einstein’s theory of relativity). You want to produce timepieces with this design. Look at the competition in your industry</w:t>
      </w:r>
      <w:r w:rsidR="001D1866">
        <w:rPr>
          <w:lang w:val="en-US"/>
        </w:rPr>
        <w:t>.</w:t>
      </w:r>
    </w:p>
    <w:p w14:paraId="703E366F" w14:textId="77777777" w:rsidR="001D1866" w:rsidRDefault="001D1866" w:rsidP="009B2C7F">
      <w:pPr>
        <w:spacing w:line="360" w:lineRule="auto"/>
        <w:jc w:val="both"/>
        <w:rPr>
          <w:b/>
          <w:bCs/>
          <w:lang w:val="en-US"/>
        </w:rPr>
      </w:pPr>
    </w:p>
    <w:p w14:paraId="30996FF8" w14:textId="44ECD96D" w:rsidR="001D1866" w:rsidRDefault="001D1866" w:rsidP="009B2C7F">
      <w:pPr>
        <w:pStyle w:val="Heading2"/>
        <w:spacing w:line="360" w:lineRule="auto"/>
        <w:rPr>
          <w:lang w:val="en-US"/>
        </w:rPr>
      </w:pPr>
      <w:bookmarkStart w:id="10" w:name="_Toc81572638"/>
      <w:r>
        <w:rPr>
          <w:lang w:val="en-US"/>
        </w:rPr>
        <w:t>Types of Competition</w:t>
      </w:r>
      <w:bookmarkEnd w:id="10"/>
    </w:p>
    <w:p w14:paraId="4D5DFCCB" w14:textId="77777777" w:rsidR="001D1866" w:rsidRPr="001D1866" w:rsidRDefault="001D1866" w:rsidP="009B2C7F">
      <w:pPr>
        <w:spacing w:line="360" w:lineRule="auto"/>
        <w:rPr>
          <w:lang w:val="en-US"/>
        </w:rPr>
      </w:pPr>
    </w:p>
    <w:p w14:paraId="2409A83D" w14:textId="42855D8D" w:rsidR="001D1866" w:rsidRDefault="001D1866" w:rsidP="009B2C7F">
      <w:pPr>
        <w:spacing w:line="360" w:lineRule="auto"/>
        <w:jc w:val="both"/>
        <w:rPr>
          <w:lang w:val="en-US"/>
        </w:rPr>
      </w:pPr>
      <w:r w:rsidRPr="00A7647D">
        <w:rPr>
          <w:lang w:val="en-US"/>
        </w:rPr>
        <w:t xml:space="preserve">Understanding </w:t>
      </w:r>
      <w:r w:rsidR="0083407F">
        <w:rPr>
          <w:lang w:val="en-US"/>
        </w:rPr>
        <w:t xml:space="preserve">the </w:t>
      </w:r>
      <w:r w:rsidRPr="00A7647D">
        <w:rPr>
          <w:lang w:val="en-US"/>
        </w:rPr>
        <w:t xml:space="preserve">competitors </w:t>
      </w:r>
      <w:r w:rsidR="0083407F">
        <w:rPr>
          <w:lang w:val="en-US"/>
        </w:rPr>
        <w:t>requires a systematic exploration process and is not limited to</w:t>
      </w:r>
      <w:r w:rsidRPr="00A7647D">
        <w:rPr>
          <w:lang w:val="en-US"/>
        </w:rPr>
        <w:t xml:space="preserve"> a simple Google search. For each competitor</w:t>
      </w:r>
      <w:r w:rsidR="0083407F">
        <w:rPr>
          <w:lang w:val="en-US"/>
        </w:rPr>
        <w:t xml:space="preserve"> identified, one </w:t>
      </w:r>
      <w:r w:rsidRPr="00A7647D">
        <w:rPr>
          <w:lang w:val="en-US"/>
        </w:rPr>
        <w:t xml:space="preserve">must take a good look at their products, business model (including pricing), sales channels, customer/user opinion, marketing strategies/positioning, </w:t>
      </w:r>
      <w:r w:rsidR="00E344FB">
        <w:rPr>
          <w:lang w:val="en-US"/>
        </w:rPr>
        <w:t xml:space="preserve">weaknesses </w:t>
      </w:r>
      <w:r w:rsidRPr="00A7647D">
        <w:rPr>
          <w:lang w:val="en-US"/>
        </w:rPr>
        <w:t xml:space="preserve">and more. The more </w:t>
      </w:r>
      <w:r w:rsidR="0083407F">
        <w:rPr>
          <w:lang w:val="en-US"/>
        </w:rPr>
        <w:t>information you acquire about your competitors</w:t>
      </w:r>
      <w:r w:rsidRPr="00A7647D">
        <w:rPr>
          <w:lang w:val="en-US"/>
        </w:rPr>
        <w:t xml:space="preserve">, the more likely you are to find the missing piece </w:t>
      </w:r>
      <w:r w:rsidR="00CB4178">
        <w:rPr>
          <w:lang w:val="en-US"/>
        </w:rPr>
        <w:t xml:space="preserve">– </w:t>
      </w:r>
      <w:r w:rsidRPr="00A7647D">
        <w:rPr>
          <w:lang w:val="en-US"/>
        </w:rPr>
        <w:t>of the problem that no one has managed to solve yet – the thing that sets you apart from your competition: your Competitive Advantage.</w:t>
      </w:r>
    </w:p>
    <w:p w14:paraId="6A76D604" w14:textId="77777777" w:rsidR="001D1866" w:rsidRPr="001D1866" w:rsidRDefault="001D1866" w:rsidP="009B2C7F">
      <w:pPr>
        <w:spacing w:line="360" w:lineRule="auto"/>
        <w:jc w:val="both"/>
        <w:rPr>
          <w:lang w:val="en-US"/>
        </w:rPr>
      </w:pPr>
    </w:p>
    <w:p w14:paraId="3D81D2AA" w14:textId="206F02EB" w:rsidR="007F3128" w:rsidRPr="00A7647D" w:rsidRDefault="0083407F" w:rsidP="009B2C7F">
      <w:pPr>
        <w:spacing w:line="360" w:lineRule="auto"/>
        <w:jc w:val="both"/>
        <w:rPr>
          <w:lang w:val="en-US"/>
        </w:rPr>
      </w:pPr>
      <w:r>
        <w:rPr>
          <w:b/>
          <w:bCs/>
          <w:lang w:val="en-US"/>
        </w:rPr>
        <w:t>Direct</w:t>
      </w:r>
      <w:r w:rsidR="007F3128" w:rsidRPr="00A7647D">
        <w:rPr>
          <w:b/>
          <w:bCs/>
          <w:lang w:val="en-US"/>
        </w:rPr>
        <w:t xml:space="preserve"> Competition</w:t>
      </w:r>
      <w:r w:rsidR="00CB4178">
        <w:rPr>
          <w:b/>
          <w:bCs/>
          <w:lang w:val="en-US"/>
        </w:rPr>
        <w:t xml:space="preserve"> ~ </w:t>
      </w:r>
      <w:r w:rsidR="00CB4178">
        <w:rPr>
          <w:lang w:val="en-US"/>
        </w:rPr>
        <w:t xml:space="preserve">are </w:t>
      </w:r>
      <w:r w:rsidR="007F3128" w:rsidRPr="00A7647D">
        <w:rPr>
          <w:lang w:val="en-US"/>
        </w:rPr>
        <w:t xml:space="preserve">competitors, </w:t>
      </w:r>
      <w:r w:rsidR="00CB4178">
        <w:rPr>
          <w:lang w:val="en-US"/>
        </w:rPr>
        <w:t xml:space="preserve">who target the same type of consumers and </w:t>
      </w:r>
      <w:r w:rsidR="007F3128" w:rsidRPr="00A7647D">
        <w:rPr>
          <w:lang w:val="en-US"/>
        </w:rPr>
        <w:t>have a similar product</w:t>
      </w:r>
      <w:r w:rsidR="00CB4178">
        <w:rPr>
          <w:lang w:val="en-US"/>
        </w:rPr>
        <w:t xml:space="preserve"> or </w:t>
      </w:r>
      <w:r w:rsidR="00EA5DC8">
        <w:rPr>
          <w:lang w:val="en-US"/>
        </w:rPr>
        <w:t xml:space="preserve">targeting the same niche market </w:t>
      </w:r>
      <w:r w:rsidR="00CB4178">
        <w:rPr>
          <w:lang w:val="en-US"/>
        </w:rPr>
        <w:t>achieve the same thing.</w:t>
      </w:r>
    </w:p>
    <w:p w14:paraId="387B88C4" w14:textId="0630FD38" w:rsidR="007F3128" w:rsidRPr="00A7647D" w:rsidRDefault="0083407F" w:rsidP="009B2C7F">
      <w:pPr>
        <w:spacing w:line="360" w:lineRule="auto"/>
        <w:jc w:val="both"/>
        <w:rPr>
          <w:lang w:val="en-US"/>
        </w:rPr>
      </w:pPr>
      <w:r>
        <w:rPr>
          <w:b/>
          <w:bCs/>
          <w:lang w:val="en-US"/>
        </w:rPr>
        <w:t>Indirect</w:t>
      </w:r>
      <w:r w:rsidR="007F3128" w:rsidRPr="00A7647D">
        <w:rPr>
          <w:b/>
          <w:bCs/>
          <w:lang w:val="en-US"/>
        </w:rPr>
        <w:t xml:space="preserve"> Competition</w:t>
      </w:r>
      <w:r w:rsidR="00CB4178">
        <w:rPr>
          <w:b/>
          <w:bCs/>
          <w:lang w:val="en-US"/>
        </w:rPr>
        <w:t xml:space="preserve"> </w:t>
      </w:r>
      <w:r w:rsidR="00EA5DC8">
        <w:rPr>
          <w:b/>
          <w:bCs/>
          <w:lang w:val="en-US"/>
        </w:rPr>
        <w:t xml:space="preserve">~ </w:t>
      </w:r>
      <w:r w:rsidR="00EA5DC8" w:rsidRPr="00EA5DC8">
        <w:rPr>
          <w:lang w:val="en-US"/>
        </w:rPr>
        <w:t>are competitors that</w:t>
      </w:r>
      <w:r w:rsidR="00EA5DC8">
        <w:rPr>
          <w:b/>
          <w:bCs/>
          <w:lang w:val="en-US"/>
        </w:rPr>
        <w:t xml:space="preserve"> </w:t>
      </w:r>
      <w:r w:rsidR="007F3128" w:rsidRPr="00A7647D">
        <w:rPr>
          <w:lang w:val="en-US"/>
        </w:rPr>
        <w:t>may offer a similar product</w:t>
      </w:r>
      <w:r w:rsidR="00CB4178">
        <w:rPr>
          <w:lang w:val="en-US"/>
        </w:rPr>
        <w:t xml:space="preserve"> </w:t>
      </w:r>
      <w:r w:rsidR="007F3128" w:rsidRPr="00A7647D">
        <w:rPr>
          <w:lang w:val="en-US"/>
        </w:rPr>
        <w:t xml:space="preserve">to a completely different audience. </w:t>
      </w:r>
    </w:p>
    <w:p w14:paraId="763AAC34" w14:textId="019768C8" w:rsidR="007F3128" w:rsidRPr="00A7647D" w:rsidRDefault="007F3128" w:rsidP="009B2C7F">
      <w:pPr>
        <w:spacing w:line="360" w:lineRule="auto"/>
        <w:jc w:val="both"/>
        <w:rPr>
          <w:lang w:val="en-US"/>
        </w:rPr>
      </w:pPr>
      <w:r w:rsidRPr="00A7647D">
        <w:rPr>
          <w:b/>
          <w:bCs/>
          <w:lang w:val="en-US"/>
        </w:rPr>
        <w:t>Tertiary Competition:</w:t>
      </w:r>
      <w:r w:rsidRPr="00A7647D">
        <w:rPr>
          <w:lang w:val="en-US"/>
        </w:rPr>
        <w:t xml:space="preserve"> </w:t>
      </w:r>
      <w:r w:rsidR="00E344FB">
        <w:rPr>
          <w:lang w:val="en-US"/>
        </w:rPr>
        <w:t xml:space="preserve">~ are competitors </w:t>
      </w:r>
      <w:r w:rsidRPr="00A7647D">
        <w:rPr>
          <w:lang w:val="en-US"/>
        </w:rPr>
        <w:t>that are tangentially related to your</w:t>
      </w:r>
      <w:r w:rsidR="00E344FB">
        <w:rPr>
          <w:lang w:val="en-US"/>
        </w:rPr>
        <w:t xml:space="preserve"> startup</w:t>
      </w:r>
      <w:r w:rsidRPr="00A7647D">
        <w:rPr>
          <w:lang w:val="en-US"/>
        </w:rPr>
        <w:t>. The</w:t>
      </w:r>
      <w:r w:rsidR="00E344FB">
        <w:rPr>
          <w:lang w:val="en-US"/>
        </w:rPr>
        <w:t xml:space="preserve">y could offer </w:t>
      </w:r>
      <w:r w:rsidRPr="00A7647D">
        <w:rPr>
          <w:lang w:val="en-US"/>
        </w:rPr>
        <w:t xml:space="preserve">related products and services that are trending, </w:t>
      </w:r>
      <w:r w:rsidR="00E344FB">
        <w:rPr>
          <w:lang w:val="en-US"/>
        </w:rPr>
        <w:t xml:space="preserve">but they can also </w:t>
      </w:r>
      <w:proofErr w:type="gramStart"/>
      <w:r w:rsidR="00E344FB">
        <w:rPr>
          <w:lang w:val="en-US"/>
        </w:rPr>
        <w:t xml:space="preserve">be </w:t>
      </w:r>
      <w:r w:rsidRPr="00A7647D">
        <w:rPr>
          <w:lang w:val="en-US"/>
        </w:rPr>
        <w:t xml:space="preserve"> businesses</w:t>
      </w:r>
      <w:proofErr w:type="gramEnd"/>
      <w:r w:rsidRPr="00A7647D">
        <w:rPr>
          <w:lang w:val="en-US"/>
        </w:rPr>
        <w:t xml:space="preserve"> that may be beneficial to partner with</w:t>
      </w:r>
      <w:r w:rsidR="00E344FB">
        <w:rPr>
          <w:lang w:val="en-US"/>
        </w:rPr>
        <w:t>.</w:t>
      </w:r>
    </w:p>
    <w:p w14:paraId="43ED4166" w14:textId="5881C1A7" w:rsidR="007F3128" w:rsidRPr="00A7647D" w:rsidRDefault="00EA5DC8" w:rsidP="009B2C7F">
      <w:pPr>
        <w:spacing w:line="360" w:lineRule="auto"/>
        <w:jc w:val="both"/>
        <w:rPr>
          <w:lang w:val="en-US"/>
        </w:rPr>
      </w:pPr>
      <w:r>
        <w:rPr>
          <w:b/>
          <w:bCs/>
          <w:i/>
          <w:iCs/>
          <w:lang w:val="en-US"/>
        </w:rPr>
        <w:lastRenderedPageBreak/>
        <w:t>Note</w:t>
      </w:r>
      <w:r w:rsidR="007F3128" w:rsidRPr="00A7647D">
        <w:rPr>
          <w:b/>
          <w:bCs/>
          <w:i/>
          <w:iCs/>
          <w:lang w:val="en-US"/>
        </w:rPr>
        <w:t>:</w:t>
      </w:r>
      <w:r w:rsidR="007F3128" w:rsidRPr="00A7647D">
        <w:rPr>
          <w:i/>
          <w:iCs/>
          <w:lang w:val="en-US"/>
        </w:rPr>
        <w:t xml:space="preserve"> many times, the </w:t>
      </w:r>
      <w:r w:rsidR="007F3128" w:rsidRPr="00A7647D">
        <w:rPr>
          <w:i/>
          <w:iCs/>
          <w:u w:val="single"/>
          <w:lang w:val="en-US"/>
        </w:rPr>
        <w:t>indirect</w:t>
      </w:r>
      <w:r w:rsidR="007F3128" w:rsidRPr="00A7647D">
        <w:rPr>
          <w:i/>
          <w:iCs/>
          <w:lang w:val="en-US"/>
        </w:rPr>
        <w:t xml:space="preserve"> competition can be stronger than the direct competition. </w:t>
      </w:r>
      <w:r w:rsidR="007F3128" w:rsidRPr="00A7647D">
        <w:rPr>
          <w:lang w:val="en-US"/>
        </w:rPr>
        <w:t xml:space="preserve">For instance, the greatest competition to a watch seller is probably not the other watch sellers or brands, but </w:t>
      </w:r>
      <w:r w:rsidR="007F3128" w:rsidRPr="00A7647D">
        <w:rPr>
          <w:b/>
          <w:bCs/>
          <w:lang w:val="en-US"/>
        </w:rPr>
        <w:t>mobile phones</w:t>
      </w:r>
      <w:r w:rsidR="007F3128" w:rsidRPr="00A7647D">
        <w:rPr>
          <w:lang w:val="en-US"/>
        </w:rPr>
        <w:t>. In this case, they are strong competitors because most people already have one, and most people use them to tell time.</w:t>
      </w:r>
    </w:p>
    <w:p w14:paraId="54044FA2" w14:textId="289B618D" w:rsidR="001D1866" w:rsidRDefault="001D1866" w:rsidP="009B2C7F">
      <w:pPr>
        <w:spacing w:line="360" w:lineRule="auto"/>
        <w:jc w:val="both"/>
        <w:rPr>
          <w:lang w:val="en-US"/>
        </w:rPr>
      </w:pPr>
    </w:p>
    <w:p w14:paraId="636C0F18" w14:textId="3796469A" w:rsidR="00E344FB" w:rsidRDefault="00E344FB" w:rsidP="009B2C7F">
      <w:pPr>
        <w:spacing w:line="360" w:lineRule="auto"/>
        <w:jc w:val="both"/>
        <w:rPr>
          <w:lang w:val="en-US"/>
        </w:rPr>
      </w:pPr>
      <w:r>
        <w:rPr>
          <w:lang w:val="en-US"/>
        </w:rPr>
        <w:t xml:space="preserve">Once the above is figured out, the subsets of the competition need to be </w:t>
      </w:r>
      <w:proofErr w:type="spellStart"/>
      <w:r>
        <w:rPr>
          <w:lang w:val="en-US"/>
        </w:rPr>
        <w:t>difined</w:t>
      </w:r>
      <w:proofErr w:type="spellEnd"/>
      <w:r>
        <w:rPr>
          <w:lang w:val="en-US"/>
        </w:rPr>
        <w:t>.</w:t>
      </w:r>
    </w:p>
    <w:p w14:paraId="3243C5C1" w14:textId="6D064DE2" w:rsidR="00E344FB" w:rsidRDefault="00E344FB" w:rsidP="009B2C7F">
      <w:pPr>
        <w:spacing w:line="360" w:lineRule="auto"/>
        <w:jc w:val="both"/>
        <w:rPr>
          <w:lang w:val="en-US"/>
        </w:rPr>
      </w:pPr>
    </w:p>
    <w:p w14:paraId="62AC17FA" w14:textId="7AEB21C5" w:rsidR="00E344FB" w:rsidRPr="00E344FB" w:rsidRDefault="00E344FB" w:rsidP="00E344FB">
      <w:pPr>
        <w:spacing w:line="360" w:lineRule="auto"/>
        <w:jc w:val="both"/>
        <w:rPr>
          <w:lang w:val="en-US"/>
        </w:rPr>
      </w:pPr>
      <w:r w:rsidRPr="00E344FB">
        <w:rPr>
          <w:b/>
          <w:bCs/>
          <w:lang w:val="en-US"/>
        </w:rPr>
        <w:t>Actual competition</w:t>
      </w:r>
      <w:r w:rsidRPr="00E344FB">
        <w:rPr>
          <w:lang w:val="en-US"/>
        </w:rPr>
        <w:t xml:space="preserve"> ~ are business that are currently in the market</w:t>
      </w:r>
      <w:r>
        <w:rPr>
          <w:lang w:val="en-US"/>
        </w:rPr>
        <w:t xml:space="preserve"> a startup would like to address</w:t>
      </w:r>
      <w:r w:rsidRPr="00E344FB">
        <w:rPr>
          <w:lang w:val="en-US"/>
        </w:rPr>
        <w:t>.</w:t>
      </w:r>
    </w:p>
    <w:p w14:paraId="25E6CFF6" w14:textId="185747E9" w:rsidR="00E344FB" w:rsidRDefault="00E344FB" w:rsidP="00E344FB">
      <w:pPr>
        <w:spacing w:line="360" w:lineRule="auto"/>
        <w:jc w:val="both"/>
        <w:rPr>
          <w:lang w:val="en-US"/>
        </w:rPr>
      </w:pPr>
      <w:r w:rsidRPr="00E344FB">
        <w:rPr>
          <w:b/>
          <w:bCs/>
          <w:lang w:val="en-US"/>
        </w:rPr>
        <w:t>Potential competition</w:t>
      </w:r>
      <w:r w:rsidRPr="00E344FB">
        <w:rPr>
          <w:lang w:val="en-US"/>
        </w:rPr>
        <w:t xml:space="preserve"> ~ are businesses to come. </w:t>
      </w:r>
      <w:r>
        <w:rPr>
          <w:lang w:val="en-US"/>
        </w:rPr>
        <w:t>They are business that can invest the resources required, so that they can build something similar or something better soon and can swipe</w:t>
      </w:r>
      <w:r w:rsidRPr="00E344FB">
        <w:rPr>
          <w:lang w:val="en-US"/>
        </w:rPr>
        <w:t xml:space="preserve"> you out your spot.</w:t>
      </w:r>
    </w:p>
    <w:p w14:paraId="400DAFA4" w14:textId="77777777" w:rsidR="00E344FB" w:rsidRDefault="00E344FB" w:rsidP="00E344FB">
      <w:pPr>
        <w:spacing w:line="360" w:lineRule="auto"/>
        <w:jc w:val="both"/>
        <w:rPr>
          <w:lang w:val="en-US"/>
        </w:rPr>
      </w:pPr>
    </w:p>
    <w:p w14:paraId="3684989B" w14:textId="3A4D8AC9" w:rsidR="00795891" w:rsidRDefault="00E344FB" w:rsidP="009B2C7F">
      <w:pPr>
        <w:spacing w:line="360" w:lineRule="auto"/>
        <w:jc w:val="both"/>
        <w:rPr>
          <w:lang w:val="en-US"/>
        </w:rPr>
      </w:pPr>
      <w:r>
        <w:rPr>
          <w:lang w:val="en-US"/>
        </w:rPr>
        <w:t xml:space="preserve">The extensive research on the competition can reveal your competitive advantage but then you need to understand </w:t>
      </w:r>
      <w:r w:rsidR="007F3128" w:rsidRPr="00A7647D">
        <w:rPr>
          <w:u w:val="single"/>
          <w:lang w:val="en-US"/>
        </w:rPr>
        <w:t xml:space="preserve">why that part of the problem/need </w:t>
      </w:r>
      <w:r w:rsidR="00795891">
        <w:rPr>
          <w:u w:val="single"/>
          <w:lang w:val="en-US"/>
        </w:rPr>
        <w:t xml:space="preserve">i.e., the element where you would like to base your competitive advantage </w:t>
      </w:r>
      <w:r w:rsidR="007F3128" w:rsidRPr="00A7647D">
        <w:rPr>
          <w:u w:val="single"/>
          <w:lang w:val="en-US"/>
        </w:rPr>
        <w:t>has not been solved yet.</w:t>
      </w:r>
      <w:r w:rsidR="007F3128" w:rsidRPr="00A7647D">
        <w:rPr>
          <w:lang w:val="en-US"/>
        </w:rPr>
        <w:t xml:space="preserve"> It is entirely probable that the reason no one has </w:t>
      </w:r>
      <w:r>
        <w:rPr>
          <w:lang w:val="en-US"/>
        </w:rPr>
        <w:t>tackled the problem the way you wish</w:t>
      </w:r>
      <w:r w:rsidR="00795891">
        <w:rPr>
          <w:lang w:val="en-US"/>
        </w:rPr>
        <w:t xml:space="preserve"> to tackle is because customers don’t require the specific solution, or it is too expensive for them (because of the production cost). </w:t>
      </w:r>
    </w:p>
    <w:p w14:paraId="6876EDA5" w14:textId="77777777" w:rsidR="00795891" w:rsidRDefault="00795891" w:rsidP="009B2C7F">
      <w:pPr>
        <w:spacing w:line="360" w:lineRule="auto"/>
        <w:jc w:val="both"/>
        <w:rPr>
          <w:lang w:val="en-US"/>
        </w:rPr>
      </w:pPr>
    </w:p>
    <w:p w14:paraId="1EA186E6" w14:textId="02720632" w:rsidR="007F3128" w:rsidRPr="00A7647D" w:rsidRDefault="00795891" w:rsidP="009B2C7F">
      <w:pPr>
        <w:spacing w:line="360" w:lineRule="auto"/>
        <w:jc w:val="both"/>
        <w:rPr>
          <w:lang w:val="en-US"/>
        </w:rPr>
      </w:pPr>
      <w:r w:rsidRPr="00795891">
        <w:rPr>
          <w:b/>
          <w:bCs/>
          <w:lang w:val="en-US"/>
        </w:rPr>
        <w:t>Example:</w:t>
      </w:r>
      <w:r w:rsidR="00E344FB">
        <w:rPr>
          <w:lang w:val="en-US"/>
        </w:rPr>
        <w:t xml:space="preserve"> </w:t>
      </w:r>
      <w:r>
        <w:rPr>
          <w:lang w:val="en-US"/>
        </w:rPr>
        <w:t>If a startup produces</w:t>
      </w:r>
      <w:r w:rsidR="007F3128" w:rsidRPr="00A7647D">
        <w:rPr>
          <w:lang w:val="en-US"/>
        </w:rPr>
        <w:t xml:space="preserve"> a watch that shows time in other </w:t>
      </w:r>
      <w:r w:rsidRPr="00A7647D">
        <w:rPr>
          <w:lang w:val="en-US"/>
        </w:rPr>
        <w:t>dimensions,</w:t>
      </w:r>
      <w:r w:rsidR="007F3128" w:rsidRPr="00A7647D">
        <w:rPr>
          <w:lang w:val="en-US"/>
        </w:rPr>
        <w:t xml:space="preserve"> </w:t>
      </w:r>
      <w:r>
        <w:rPr>
          <w:lang w:val="en-US"/>
        </w:rPr>
        <w:t>then</w:t>
      </w:r>
      <w:r w:rsidR="007F3128" w:rsidRPr="00A7647D">
        <w:rPr>
          <w:lang w:val="en-US"/>
        </w:rPr>
        <w:t xml:space="preserve"> the cost of producing it</w:t>
      </w:r>
      <w:r>
        <w:rPr>
          <w:lang w:val="en-US"/>
        </w:rPr>
        <w:t>,</w:t>
      </w:r>
      <w:r w:rsidR="007F3128" w:rsidRPr="00A7647D">
        <w:rPr>
          <w:lang w:val="en-US"/>
        </w:rPr>
        <w:t xml:space="preserve"> is </w:t>
      </w:r>
      <w:r>
        <w:rPr>
          <w:lang w:val="en-US"/>
        </w:rPr>
        <w:t xml:space="preserve">a lot </w:t>
      </w:r>
      <w:r w:rsidR="007F3128" w:rsidRPr="00A7647D">
        <w:rPr>
          <w:lang w:val="en-US"/>
        </w:rPr>
        <w:t>higher than the customer will pay</w:t>
      </w:r>
      <w:r>
        <w:rPr>
          <w:lang w:val="en-US"/>
        </w:rPr>
        <w:t xml:space="preserve"> for this feature</w:t>
      </w:r>
      <w:r w:rsidR="007F3128" w:rsidRPr="00A7647D">
        <w:rPr>
          <w:lang w:val="en-US"/>
        </w:rPr>
        <w:t xml:space="preserve">. </w:t>
      </w:r>
      <w:r w:rsidR="00F175F4" w:rsidRPr="00A7647D">
        <w:rPr>
          <w:lang w:val="en-US"/>
        </w:rPr>
        <w:t>Or</w:t>
      </w:r>
      <w:r w:rsidR="007F3128" w:rsidRPr="00A7647D">
        <w:rPr>
          <w:lang w:val="en-US"/>
        </w:rPr>
        <w:t xml:space="preserve"> customers don’t care about seeing time in other dimensions. </w:t>
      </w:r>
    </w:p>
    <w:p w14:paraId="113B7D6D" w14:textId="77777777" w:rsidR="001D1866" w:rsidRDefault="001D1866" w:rsidP="009B2C7F">
      <w:pPr>
        <w:spacing w:line="360" w:lineRule="auto"/>
        <w:jc w:val="both"/>
        <w:rPr>
          <w:lang w:val="en-US"/>
        </w:rPr>
      </w:pPr>
    </w:p>
    <w:p w14:paraId="35C0F9B3" w14:textId="4551A298" w:rsidR="007F3128" w:rsidRDefault="00795891" w:rsidP="009B2C7F">
      <w:pPr>
        <w:spacing w:line="360" w:lineRule="auto"/>
        <w:jc w:val="both"/>
        <w:rPr>
          <w:lang w:val="en-US"/>
        </w:rPr>
      </w:pPr>
      <w:r>
        <w:rPr>
          <w:lang w:val="en-US"/>
        </w:rPr>
        <w:t>When the position of a startup is related to the competition, then they can build more appropriate s</w:t>
      </w:r>
      <w:r w:rsidR="007F3128" w:rsidRPr="00A7647D">
        <w:rPr>
          <w:lang w:val="en-US"/>
        </w:rPr>
        <w:t>trategies for producing, marketing, and selling our product.</w:t>
      </w:r>
    </w:p>
    <w:p w14:paraId="13B31D75" w14:textId="77777777" w:rsidR="00F175F4" w:rsidRDefault="00F175F4" w:rsidP="009B2C7F">
      <w:pPr>
        <w:spacing w:line="360" w:lineRule="auto"/>
        <w:jc w:val="both"/>
        <w:rPr>
          <w:lang w:val="en-US"/>
        </w:rPr>
      </w:pPr>
    </w:p>
    <w:p w14:paraId="301B0908" w14:textId="77777777" w:rsidR="00795891" w:rsidRDefault="00795891" w:rsidP="009B2C7F">
      <w:pPr>
        <w:spacing w:line="360" w:lineRule="auto"/>
        <w:jc w:val="center"/>
        <w:rPr>
          <w:rFonts w:eastAsia="Cambria"/>
          <w:lang w:val="en-US"/>
        </w:rPr>
        <w:sectPr w:rsidR="00795891" w:rsidSect="000E2FE6">
          <w:pgSz w:w="11900" w:h="16840"/>
          <w:pgMar w:top="1440" w:right="1440" w:bottom="1440" w:left="1440" w:header="708" w:footer="708" w:gutter="0"/>
          <w:cols w:space="708"/>
          <w:docGrid w:linePitch="360"/>
        </w:sectPr>
      </w:pPr>
    </w:p>
    <w:p w14:paraId="3C5777AA" w14:textId="1F202AEA" w:rsidR="00F175F4" w:rsidRDefault="00F175F4" w:rsidP="009B2C7F">
      <w:pPr>
        <w:spacing w:line="360" w:lineRule="auto"/>
        <w:jc w:val="center"/>
        <w:rPr>
          <w:rFonts w:eastAsia="Cambria"/>
          <w:lang w:val="en-US"/>
        </w:rPr>
      </w:pPr>
    </w:p>
    <w:p w14:paraId="4747EE21" w14:textId="3C9ACD84" w:rsidR="00F175F4" w:rsidRPr="00795891" w:rsidRDefault="00F175F4" w:rsidP="00795891">
      <w:pPr>
        <w:pStyle w:val="Heading1"/>
        <w:numPr>
          <w:ilvl w:val="0"/>
          <w:numId w:val="0"/>
        </w:numPr>
        <w:ind w:left="432" w:hanging="432"/>
        <w:rPr>
          <w:rFonts w:ascii="Calibri" w:eastAsia="Times New Roman" w:hAnsi="Calibri" w:cs="Times New Roman"/>
          <w:b/>
          <w:bCs/>
          <w:color w:val="4BACC6"/>
          <w:sz w:val="28"/>
          <w:szCs w:val="28"/>
          <w:lang w:val="en-US"/>
        </w:rPr>
      </w:pPr>
      <w:bookmarkStart w:id="11" w:name="_Toc81572639"/>
      <w:r w:rsidRPr="00795891">
        <w:rPr>
          <w:rFonts w:ascii="Calibri" w:eastAsia="Times New Roman" w:hAnsi="Calibri" w:cs="Times New Roman"/>
          <w:b/>
          <w:bCs/>
          <w:color w:val="4BACC6"/>
          <w:sz w:val="28"/>
          <w:szCs w:val="28"/>
          <w:lang w:val="en-US"/>
        </w:rPr>
        <w:t>Part B</w:t>
      </w:r>
      <w:bookmarkEnd w:id="11"/>
    </w:p>
    <w:p w14:paraId="55301959" w14:textId="4E987EAF" w:rsidR="00F175F4" w:rsidRDefault="00795891" w:rsidP="009B2C7F">
      <w:pPr>
        <w:pStyle w:val="Heading1"/>
        <w:spacing w:line="360" w:lineRule="auto"/>
        <w:rPr>
          <w:rFonts w:eastAsia="Times New Roman"/>
          <w:lang w:val="en-US"/>
        </w:rPr>
      </w:pPr>
      <w:bookmarkStart w:id="12" w:name="_Toc81572640"/>
      <w:r>
        <w:rPr>
          <w:rFonts w:eastAsia="Times New Roman"/>
          <w:lang w:val="en-US"/>
        </w:rPr>
        <w:t xml:space="preserve">Chapter 3: </w:t>
      </w:r>
      <w:r w:rsidR="00F175F4">
        <w:rPr>
          <w:rFonts w:eastAsia="Times New Roman"/>
          <w:lang w:val="en-US"/>
        </w:rPr>
        <w:t>Business Models</w:t>
      </w:r>
      <w:bookmarkEnd w:id="12"/>
    </w:p>
    <w:p w14:paraId="09A21491" w14:textId="77777777" w:rsidR="001D1866" w:rsidRPr="00155677" w:rsidRDefault="001D1866" w:rsidP="009B2C7F">
      <w:pPr>
        <w:spacing w:line="360" w:lineRule="auto"/>
        <w:rPr>
          <w:lang w:val="el-GR"/>
        </w:rPr>
      </w:pPr>
    </w:p>
    <w:tbl>
      <w:tblPr>
        <w:tblStyle w:val="TableGrid"/>
        <w:tblpPr w:leftFromText="180" w:rightFromText="180" w:vertAnchor="text" w:horzAnchor="margin" w:tblpXSpec="right" w:tblpY="93"/>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CD5BEE" w14:paraId="021BBC58" w14:textId="77777777" w:rsidTr="00CD5BEE">
        <w:trPr>
          <w:trHeight w:val="481"/>
        </w:trPr>
        <w:tc>
          <w:tcPr>
            <w:tcW w:w="4701" w:type="dxa"/>
          </w:tcPr>
          <w:p w14:paraId="0BC6D9C2" w14:textId="77777777" w:rsidR="00CD5BEE" w:rsidRDefault="00CD5BEE" w:rsidP="00CD5BEE">
            <w:pPr>
              <w:widowControl/>
              <w:autoSpaceDE/>
              <w:autoSpaceDN/>
              <w:spacing w:line="360" w:lineRule="auto"/>
              <w:jc w:val="both"/>
            </w:pPr>
            <w:r w:rsidRPr="00CD03E2">
              <w:rPr>
                <w:rFonts w:ascii="Calibri" w:hAnsi="Calibri" w:cs="Arial"/>
                <w:b/>
                <w:bCs/>
                <w:color w:val="000000"/>
              </w:rPr>
              <w:t>Resources:</w:t>
            </w:r>
          </w:p>
          <w:p w14:paraId="669CAA76" w14:textId="77777777" w:rsidR="00CD5BEE" w:rsidRDefault="0053579E" w:rsidP="00CD5BEE">
            <w:pPr>
              <w:pStyle w:val="ListParagraph"/>
              <w:numPr>
                <w:ilvl w:val="0"/>
                <w:numId w:val="19"/>
              </w:numPr>
              <w:spacing w:line="360" w:lineRule="auto"/>
              <w:jc w:val="both"/>
              <w:rPr>
                <w:rFonts w:ascii="Calibri" w:hAnsi="Calibri" w:cs="Arial"/>
                <w:b/>
                <w:bCs/>
                <w:color w:val="000000"/>
              </w:rPr>
            </w:pPr>
            <w:hyperlink r:id="rId16" w:history="1">
              <w:r w:rsidR="00CD5BEE" w:rsidRPr="00155677">
                <w:rPr>
                  <w:rStyle w:val="Hyperlink"/>
                  <w:rFonts w:ascii="Calibri" w:hAnsi="Calibri" w:cs="Arial"/>
                  <w:b/>
                  <w:bCs/>
                </w:rPr>
                <w:t>The theory of the Business</w:t>
              </w:r>
            </w:hyperlink>
          </w:p>
          <w:p w14:paraId="2344598B" w14:textId="77777777" w:rsidR="00CD5BEE" w:rsidRDefault="0053579E" w:rsidP="00CD5BEE">
            <w:pPr>
              <w:pStyle w:val="ListParagraph"/>
              <w:numPr>
                <w:ilvl w:val="0"/>
                <w:numId w:val="19"/>
              </w:numPr>
              <w:spacing w:line="360" w:lineRule="auto"/>
              <w:jc w:val="both"/>
              <w:rPr>
                <w:rFonts w:ascii="Calibri" w:hAnsi="Calibri" w:cs="Arial"/>
                <w:b/>
                <w:bCs/>
                <w:color w:val="000000"/>
              </w:rPr>
            </w:pPr>
            <w:hyperlink r:id="rId17" w:history="1">
              <w:r w:rsidR="00CD5BEE" w:rsidRPr="00155677">
                <w:rPr>
                  <w:rStyle w:val="Hyperlink"/>
                  <w:rFonts w:ascii="Calibri" w:hAnsi="Calibri" w:cs="Arial"/>
                  <w:b/>
                  <w:bCs/>
                </w:rPr>
                <w:t>Why Business Model matter</w:t>
              </w:r>
            </w:hyperlink>
          </w:p>
          <w:p w14:paraId="102BF9D3" w14:textId="77777777" w:rsidR="00CD5BEE" w:rsidRPr="00155677" w:rsidRDefault="0053579E" w:rsidP="00CD5BEE">
            <w:pPr>
              <w:pStyle w:val="ListParagraph"/>
              <w:numPr>
                <w:ilvl w:val="0"/>
                <w:numId w:val="19"/>
              </w:numPr>
              <w:spacing w:line="360" w:lineRule="auto"/>
              <w:jc w:val="both"/>
              <w:rPr>
                <w:rFonts w:ascii="Calibri" w:hAnsi="Calibri" w:cs="Arial"/>
                <w:b/>
                <w:bCs/>
                <w:color w:val="000000"/>
              </w:rPr>
            </w:pPr>
            <w:hyperlink r:id="rId18" w:history="1">
              <w:r w:rsidR="00CD5BEE" w:rsidRPr="00155677">
                <w:rPr>
                  <w:rStyle w:val="Hyperlink"/>
                  <w:rFonts w:ascii="Calibri" w:hAnsi="Calibri" w:cs="Arial"/>
                  <w:b/>
                  <w:bCs/>
                </w:rPr>
                <w:t>The hard truth about business model innovation</w:t>
              </w:r>
            </w:hyperlink>
          </w:p>
        </w:tc>
      </w:tr>
    </w:tbl>
    <w:p w14:paraId="498949F6" w14:textId="531CFD01" w:rsidR="001D1866" w:rsidRPr="00F70638" w:rsidRDefault="00155677" w:rsidP="009B2C7F">
      <w:pPr>
        <w:spacing w:line="360" w:lineRule="auto"/>
        <w:jc w:val="both"/>
        <w:rPr>
          <w:lang w:val="en-US"/>
        </w:rPr>
      </w:pPr>
      <w:r>
        <w:rPr>
          <w:lang w:val="en-US"/>
        </w:rPr>
        <w:t xml:space="preserve">In </w:t>
      </w:r>
      <w:r w:rsidRPr="008D5A32">
        <w:rPr>
          <w:lang w:val="en-US"/>
        </w:rPr>
        <w:t>Business Theory</w:t>
      </w:r>
      <w:r w:rsidR="00CD5BEE">
        <w:rPr>
          <w:lang w:val="en-US"/>
        </w:rPr>
        <w:t>,</w:t>
      </w:r>
      <w:r w:rsidRPr="008D5A32">
        <w:rPr>
          <w:lang w:val="en-US"/>
        </w:rPr>
        <w:t xml:space="preserve"> </w:t>
      </w:r>
      <w:r>
        <w:rPr>
          <w:lang w:val="en-US"/>
        </w:rPr>
        <w:t>t</w:t>
      </w:r>
      <w:r w:rsidR="00F175F4" w:rsidRPr="008D5A32">
        <w:rPr>
          <w:lang w:val="en-US"/>
        </w:rPr>
        <w:t xml:space="preserve">he </w:t>
      </w:r>
      <w:r>
        <w:rPr>
          <w:lang w:val="en-US"/>
        </w:rPr>
        <w:t>term</w:t>
      </w:r>
      <w:r w:rsidRPr="008D5A32">
        <w:rPr>
          <w:lang w:val="en-US"/>
        </w:rPr>
        <w:t>” Business</w:t>
      </w:r>
      <w:r w:rsidR="00F175F4" w:rsidRPr="008D5A32">
        <w:rPr>
          <w:lang w:val="en-US"/>
        </w:rPr>
        <w:t xml:space="preserve"> Model” </w:t>
      </w:r>
      <w:r>
        <w:rPr>
          <w:lang w:val="en-US"/>
        </w:rPr>
        <w:t xml:space="preserve">was </w:t>
      </w:r>
      <w:r w:rsidR="00F175F4" w:rsidRPr="008D5A32">
        <w:rPr>
          <w:lang w:val="en-US"/>
        </w:rPr>
        <w:t xml:space="preserve">first </w:t>
      </w:r>
      <w:r>
        <w:rPr>
          <w:lang w:val="en-US"/>
        </w:rPr>
        <w:t>introduced</w:t>
      </w:r>
      <w:r w:rsidR="00F175F4" w:rsidRPr="008D5A32">
        <w:rPr>
          <w:lang w:val="en-US"/>
        </w:rPr>
        <w:t xml:space="preserve"> </w:t>
      </w:r>
      <w:r>
        <w:rPr>
          <w:lang w:val="en-US"/>
        </w:rPr>
        <w:t xml:space="preserve">by Peter Drucker </w:t>
      </w:r>
      <w:r w:rsidR="00F175F4" w:rsidRPr="008D5A32">
        <w:rPr>
          <w:lang w:val="en-US"/>
        </w:rPr>
        <w:t>in the late 1990s</w:t>
      </w:r>
      <w:r w:rsidR="00CD5BEE">
        <w:rPr>
          <w:lang w:val="en-US"/>
        </w:rPr>
        <w:t xml:space="preserve">. </w:t>
      </w:r>
      <w:r w:rsidR="001D1866" w:rsidRPr="00F70638">
        <w:rPr>
          <w:lang w:val="en-US"/>
        </w:rPr>
        <w:t xml:space="preserve">When starting a new business, </w:t>
      </w:r>
      <w:r w:rsidR="00CD5BEE">
        <w:rPr>
          <w:lang w:val="en-US"/>
        </w:rPr>
        <w:t xml:space="preserve">there is need to identify </w:t>
      </w:r>
      <w:r w:rsidR="001D1866" w:rsidRPr="00F70638">
        <w:rPr>
          <w:lang w:val="en-US"/>
        </w:rPr>
        <w:t xml:space="preserve">a </w:t>
      </w:r>
      <w:r w:rsidR="00CD5BEE">
        <w:rPr>
          <w:lang w:val="en-US"/>
        </w:rPr>
        <w:t>s</w:t>
      </w:r>
      <w:r w:rsidR="001D1866" w:rsidRPr="00F70638">
        <w:rPr>
          <w:lang w:val="en-US"/>
        </w:rPr>
        <w:t>calable</w:t>
      </w:r>
      <w:r w:rsidR="00CD5BEE">
        <w:rPr>
          <w:lang w:val="en-US"/>
        </w:rPr>
        <w:t xml:space="preserve"> </w:t>
      </w:r>
      <w:r w:rsidR="001D1866" w:rsidRPr="00F70638">
        <w:rPr>
          <w:lang w:val="en-US"/>
        </w:rPr>
        <w:t>business model</w:t>
      </w:r>
      <w:r w:rsidR="00CD5BEE">
        <w:rPr>
          <w:lang w:val="en-US"/>
        </w:rPr>
        <w:t xml:space="preserve"> for your product</w:t>
      </w:r>
      <w:r w:rsidR="001D1866" w:rsidRPr="00F70638">
        <w:rPr>
          <w:lang w:val="en-US"/>
        </w:rPr>
        <w:t xml:space="preserve">. Business Models provide </w:t>
      </w:r>
      <w:r w:rsidR="001E5006">
        <w:rPr>
          <w:lang w:val="en-US"/>
        </w:rPr>
        <w:t>an outline of how a company plans to make money with its product and customer base in a specific market depicting: a) what product or service a company sells; b) to whom it will sell the product; c) how it intends to market the product; d) what resources are required to produce the product, e) what kind of expenses the company will face, f) how it expects to reach profit</w:t>
      </w:r>
      <w:r w:rsidR="00E17E19">
        <w:rPr>
          <w:lang w:val="en-US"/>
        </w:rPr>
        <w:t xml:space="preserve"> from it.</w:t>
      </w:r>
    </w:p>
    <w:p w14:paraId="5732121B" w14:textId="77777777" w:rsidR="00795891" w:rsidRDefault="00795891" w:rsidP="009B2C7F">
      <w:pPr>
        <w:spacing w:line="360" w:lineRule="auto"/>
        <w:jc w:val="both"/>
        <w:rPr>
          <w:lang w:val="en-US"/>
        </w:rPr>
      </w:pPr>
    </w:p>
    <w:p w14:paraId="7835687D" w14:textId="54FA084D" w:rsidR="001D1866" w:rsidRDefault="00E17E19" w:rsidP="009B2C7F">
      <w:pPr>
        <w:pStyle w:val="Heading2"/>
        <w:spacing w:line="360" w:lineRule="auto"/>
        <w:rPr>
          <w:lang w:val="en-US"/>
        </w:rPr>
      </w:pPr>
      <w:bookmarkStart w:id="13" w:name="_Toc81572641"/>
      <w:r>
        <w:rPr>
          <w:lang w:val="en-US"/>
        </w:rPr>
        <w:t>Essential elements for a business model</w:t>
      </w:r>
      <w:bookmarkEnd w:id="13"/>
    </w:p>
    <w:p w14:paraId="10720ED3" w14:textId="77777777" w:rsidR="001D1866" w:rsidRDefault="001D1866" w:rsidP="009B2C7F">
      <w:pPr>
        <w:spacing w:line="360" w:lineRule="auto"/>
        <w:jc w:val="both"/>
        <w:rPr>
          <w:lang w:val="en-US"/>
        </w:rPr>
      </w:pPr>
    </w:p>
    <w:p w14:paraId="74806F5A" w14:textId="2699C7FB" w:rsidR="00E17E19" w:rsidRDefault="00E17E19" w:rsidP="009B2C7F">
      <w:pPr>
        <w:spacing w:line="360" w:lineRule="auto"/>
        <w:jc w:val="both"/>
        <w:rPr>
          <w:lang w:val="en-US"/>
        </w:rPr>
      </w:pPr>
      <w:r>
        <w:rPr>
          <w:lang w:val="en-US"/>
        </w:rPr>
        <w:t xml:space="preserve">Business models vary in the form or the function, however they all share the same elements: a unique value proposition, a viable target market, and a competitive advantage. Without these elements it is unlikely that a business can generate profit. Business models are not only about making money, </w:t>
      </w:r>
      <w:r w:rsidR="00A45F92">
        <w:rPr>
          <w:lang w:val="en-US"/>
        </w:rPr>
        <w:t>and therefore the key components a business should think about when creating one are</w:t>
      </w:r>
      <w:r>
        <w:rPr>
          <w:lang w:val="en-US"/>
        </w:rPr>
        <w:t>:</w:t>
      </w:r>
    </w:p>
    <w:p w14:paraId="34724459" w14:textId="7499C145"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Value proposition:</w:t>
      </w:r>
      <w:r w:rsidRPr="00E17E19">
        <w:rPr>
          <w:lang w:val="en-US"/>
        </w:rPr>
        <w:t xml:space="preserve"> A feature that makes</w:t>
      </w:r>
      <w:r>
        <w:rPr>
          <w:lang w:val="en-US"/>
        </w:rPr>
        <w:t xml:space="preserve"> a </w:t>
      </w:r>
      <w:r w:rsidRPr="00E17E19">
        <w:rPr>
          <w:lang w:val="en-US"/>
        </w:rPr>
        <w:t>product</w:t>
      </w:r>
      <w:r>
        <w:rPr>
          <w:lang w:val="en-US"/>
        </w:rPr>
        <w:t xml:space="preserve"> </w:t>
      </w:r>
      <w:r w:rsidRPr="00E17E19">
        <w:rPr>
          <w:lang w:val="en-US"/>
        </w:rPr>
        <w:t>attractive to customers.</w:t>
      </w:r>
    </w:p>
    <w:p w14:paraId="1EB4E812" w14:textId="77777777"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Target market:</w:t>
      </w:r>
      <w:r w:rsidRPr="00E17E19">
        <w:rPr>
          <w:lang w:val="en-US"/>
        </w:rPr>
        <w:t xml:space="preserve"> A specific group of consumers who would be interested in the product.</w:t>
      </w:r>
    </w:p>
    <w:p w14:paraId="1D37B6EF" w14:textId="617EAC3A"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Competitive advantage:</w:t>
      </w:r>
      <w:r w:rsidRPr="00E17E19">
        <w:rPr>
          <w:lang w:val="en-US"/>
        </w:rPr>
        <w:t xml:space="preserve"> A unique feature of </w:t>
      </w:r>
      <w:r w:rsidR="00A45F92">
        <w:rPr>
          <w:lang w:val="en-US"/>
        </w:rPr>
        <w:t>a</w:t>
      </w:r>
      <w:r w:rsidRPr="00E17E19">
        <w:rPr>
          <w:lang w:val="en-US"/>
        </w:rPr>
        <w:t xml:space="preserve"> product or service that can’t easily be </w:t>
      </w:r>
      <w:r w:rsidR="00A45F92">
        <w:rPr>
          <w:lang w:val="en-US"/>
        </w:rPr>
        <w:t>replicated</w:t>
      </w:r>
      <w:r w:rsidRPr="00E17E19">
        <w:rPr>
          <w:lang w:val="en-US"/>
        </w:rPr>
        <w:t xml:space="preserve"> by competitors.</w:t>
      </w:r>
    </w:p>
    <w:p w14:paraId="7D71B1BB" w14:textId="31D52521"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Cost structure:</w:t>
      </w:r>
      <w:r w:rsidRPr="00E17E19">
        <w:rPr>
          <w:lang w:val="en-US"/>
        </w:rPr>
        <w:t xml:space="preserve"> A list of the fixed and variable expenses </w:t>
      </w:r>
      <w:r w:rsidR="00A45F92">
        <w:rPr>
          <w:lang w:val="en-US"/>
        </w:rPr>
        <w:t xml:space="preserve">a </w:t>
      </w:r>
      <w:r w:rsidRPr="00E17E19">
        <w:rPr>
          <w:lang w:val="en-US"/>
        </w:rPr>
        <w:t>business requires to function, and how these affect pricing.</w:t>
      </w:r>
    </w:p>
    <w:p w14:paraId="0DBC5B02" w14:textId="66808D92"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Key metrics:</w:t>
      </w:r>
      <w:r w:rsidRPr="00E17E19">
        <w:rPr>
          <w:lang w:val="en-US"/>
        </w:rPr>
        <w:t xml:space="preserve"> The ways</w:t>
      </w:r>
      <w:r w:rsidR="00A45F92">
        <w:rPr>
          <w:lang w:val="en-US"/>
        </w:rPr>
        <w:t xml:space="preserve"> a </w:t>
      </w:r>
      <w:r w:rsidRPr="00E17E19">
        <w:rPr>
          <w:lang w:val="en-US"/>
        </w:rPr>
        <w:t>company measures success.</w:t>
      </w:r>
    </w:p>
    <w:p w14:paraId="0DFC09D0" w14:textId="2AB67021"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Resources:</w:t>
      </w:r>
      <w:r w:rsidRPr="00E17E19">
        <w:rPr>
          <w:lang w:val="en-US"/>
        </w:rPr>
        <w:t xml:space="preserve"> The physical, financial, and intellectual assets of </w:t>
      </w:r>
      <w:r w:rsidR="00A45F92">
        <w:rPr>
          <w:lang w:val="en-US"/>
        </w:rPr>
        <w:t xml:space="preserve">a </w:t>
      </w:r>
      <w:r w:rsidRPr="00E17E19">
        <w:rPr>
          <w:lang w:val="en-US"/>
        </w:rPr>
        <w:t>company.</w:t>
      </w:r>
    </w:p>
    <w:p w14:paraId="191118E0" w14:textId="36494D99"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lastRenderedPageBreak/>
        <w:t>Problem and solution:</w:t>
      </w:r>
      <w:r w:rsidRPr="00E17E19">
        <w:rPr>
          <w:lang w:val="en-US"/>
        </w:rPr>
        <w:t xml:space="preserve"> </w:t>
      </w:r>
      <w:r w:rsidR="00A45F92">
        <w:rPr>
          <w:lang w:val="en-US"/>
        </w:rPr>
        <w:t>The</w:t>
      </w:r>
      <w:r w:rsidRPr="00E17E19">
        <w:rPr>
          <w:lang w:val="en-US"/>
        </w:rPr>
        <w:t xml:space="preserve"> target customers’ pain points, and how </w:t>
      </w:r>
      <w:r w:rsidR="00A45F92">
        <w:rPr>
          <w:lang w:val="en-US"/>
        </w:rPr>
        <w:t xml:space="preserve">the business </w:t>
      </w:r>
      <w:r w:rsidRPr="00E17E19">
        <w:rPr>
          <w:lang w:val="en-US"/>
        </w:rPr>
        <w:t>intends to meet them.</w:t>
      </w:r>
    </w:p>
    <w:p w14:paraId="3FF41893" w14:textId="77777777"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Revenue model:</w:t>
      </w:r>
      <w:r w:rsidRPr="00E17E19">
        <w:rPr>
          <w:lang w:val="en-US"/>
        </w:rPr>
        <w:t xml:space="preserve"> A framework that identifies viable income sources to pursue.</w:t>
      </w:r>
    </w:p>
    <w:p w14:paraId="125F9905" w14:textId="01F78182"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Revenue streams:</w:t>
      </w:r>
      <w:r w:rsidRPr="00E17E19">
        <w:rPr>
          <w:lang w:val="en-US"/>
        </w:rPr>
        <w:t xml:space="preserve"> The multiple </w:t>
      </w:r>
      <w:r w:rsidR="00A45F92">
        <w:rPr>
          <w:lang w:val="en-US"/>
        </w:rPr>
        <w:t>sources</w:t>
      </w:r>
      <w:r w:rsidRPr="00E17E19">
        <w:rPr>
          <w:lang w:val="en-US"/>
        </w:rPr>
        <w:t xml:space="preserve"> your company can generate income.</w:t>
      </w:r>
    </w:p>
    <w:p w14:paraId="787E1195" w14:textId="5F80158C" w:rsidR="00E17E19" w:rsidRPr="00E17E19" w:rsidRDefault="00E17E19" w:rsidP="00E17E19">
      <w:pPr>
        <w:pStyle w:val="2gmchg"/>
        <w:numPr>
          <w:ilvl w:val="0"/>
          <w:numId w:val="21"/>
        </w:numPr>
        <w:spacing w:before="0" w:beforeAutospacing="0" w:after="0" w:afterAutospacing="0" w:line="360" w:lineRule="auto"/>
        <w:rPr>
          <w:lang w:val="en-US"/>
        </w:rPr>
      </w:pPr>
      <w:r w:rsidRPr="00E17E19">
        <w:rPr>
          <w:b/>
          <w:bCs/>
          <w:lang w:val="en-US"/>
        </w:rPr>
        <w:t>Profit margin:</w:t>
      </w:r>
      <w:r w:rsidRPr="00E17E19">
        <w:rPr>
          <w:lang w:val="en-US"/>
        </w:rPr>
        <w:t xml:space="preserve"> The amount </w:t>
      </w:r>
      <w:r w:rsidR="00A45F92">
        <w:rPr>
          <w:lang w:val="en-US"/>
        </w:rPr>
        <w:t>the</w:t>
      </w:r>
      <w:r w:rsidRPr="00E17E19">
        <w:rPr>
          <w:lang w:val="en-US"/>
        </w:rPr>
        <w:t xml:space="preserve"> revenue exceeds business costs.</w:t>
      </w:r>
    </w:p>
    <w:p w14:paraId="01E57873" w14:textId="77777777" w:rsidR="00A45F92" w:rsidRDefault="00A45F92" w:rsidP="009B2C7F">
      <w:pPr>
        <w:spacing w:line="360" w:lineRule="auto"/>
        <w:jc w:val="both"/>
        <w:rPr>
          <w:lang w:val="en-US"/>
        </w:rPr>
      </w:pPr>
    </w:p>
    <w:p w14:paraId="7A20C8FE" w14:textId="2A053F25" w:rsidR="00E17E19" w:rsidRDefault="00A45F92" w:rsidP="009B2C7F">
      <w:pPr>
        <w:spacing w:line="360" w:lineRule="auto"/>
        <w:jc w:val="both"/>
        <w:rPr>
          <w:lang w:val="en-US"/>
        </w:rPr>
      </w:pPr>
      <w:r>
        <w:rPr>
          <w:lang w:val="en-US"/>
        </w:rPr>
        <w:t>In the beginning of formulating a business model, many of the above elements will not be clear enough. However, as a business concept matures and while writing a business plan, the details of defining those important elements will become more evident.</w:t>
      </w:r>
    </w:p>
    <w:p w14:paraId="31E6F3F8" w14:textId="77777777" w:rsidR="001D1866" w:rsidRDefault="001D1866" w:rsidP="009B2C7F">
      <w:pPr>
        <w:spacing w:line="360" w:lineRule="auto"/>
        <w:rPr>
          <w:lang w:val="en-US"/>
        </w:rPr>
      </w:pPr>
    </w:p>
    <w:p w14:paraId="4F2B19F3" w14:textId="00924DCD" w:rsidR="006E4BD4" w:rsidRDefault="006E4BD4" w:rsidP="009B2C7F">
      <w:pPr>
        <w:pStyle w:val="Heading2"/>
        <w:spacing w:line="360" w:lineRule="auto"/>
        <w:rPr>
          <w:lang w:val="en-US"/>
        </w:rPr>
      </w:pPr>
      <w:bookmarkStart w:id="14" w:name="_Toc81572642"/>
      <w:r>
        <w:rPr>
          <w:lang w:val="en-US"/>
        </w:rPr>
        <w:t>Examples of Business Models</w:t>
      </w:r>
      <w:bookmarkEnd w:id="14"/>
    </w:p>
    <w:p w14:paraId="33DE86F8" w14:textId="7FC64997" w:rsidR="006E4BD4" w:rsidRDefault="006E4BD4" w:rsidP="006E4BD4">
      <w:pPr>
        <w:spacing w:line="360" w:lineRule="auto"/>
        <w:jc w:val="both"/>
        <w:rPr>
          <w:lang w:val="en-US"/>
        </w:rPr>
      </w:pPr>
      <w:r>
        <w:rPr>
          <w:lang w:val="en-US"/>
        </w:rPr>
        <w:t>T</w:t>
      </w:r>
      <w:r w:rsidRPr="006E4BD4">
        <w:rPr>
          <w:lang w:val="en-US"/>
        </w:rPr>
        <w:t xml:space="preserve">here are </w:t>
      </w:r>
      <w:r>
        <w:rPr>
          <w:lang w:val="en-US"/>
        </w:rPr>
        <w:t>many</w:t>
      </w:r>
      <w:r w:rsidRPr="006E4BD4">
        <w:rPr>
          <w:lang w:val="en-US"/>
        </w:rPr>
        <w:t xml:space="preserve"> types of business models</w:t>
      </w:r>
      <w:r>
        <w:rPr>
          <w:lang w:val="en-US"/>
        </w:rPr>
        <w:t xml:space="preserve">, which </w:t>
      </w:r>
      <w:r w:rsidRPr="006E4BD4">
        <w:rPr>
          <w:lang w:val="en-US"/>
        </w:rPr>
        <w:t>can be customized or changed based on the specific company or industry</w:t>
      </w:r>
      <w:r>
        <w:rPr>
          <w:lang w:val="en-US"/>
        </w:rPr>
        <w:t>. Some of those types of business models are explained below, however the list is not exhaustive and many more types can be found.</w:t>
      </w:r>
    </w:p>
    <w:p w14:paraId="75022F7F" w14:textId="77777777" w:rsidR="006E4BD4" w:rsidRDefault="006E4BD4" w:rsidP="006E4BD4">
      <w:pPr>
        <w:spacing w:line="360" w:lineRule="auto"/>
        <w:rPr>
          <w:lang w:val="en-US"/>
        </w:rPr>
      </w:pPr>
    </w:p>
    <w:p w14:paraId="1DCDD460" w14:textId="77777777" w:rsidR="006E4BD4" w:rsidRPr="006E4BD4" w:rsidRDefault="006E4BD4" w:rsidP="006E4BD4">
      <w:pPr>
        <w:spacing w:line="360" w:lineRule="auto"/>
        <w:rPr>
          <w:b/>
          <w:bCs/>
          <w:lang w:val="en-US"/>
        </w:rPr>
      </w:pPr>
      <w:r w:rsidRPr="006E4BD4">
        <w:rPr>
          <w:b/>
          <w:bCs/>
          <w:lang w:val="en-US"/>
        </w:rPr>
        <w:t>1. Subscription model</w:t>
      </w:r>
    </w:p>
    <w:p w14:paraId="04937AFF" w14:textId="516364B4" w:rsidR="006E4BD4" w:rsidRDefault="006E4BD4" w:rsidP="006E4BD4">
      <w:pPr>
        <w:spacing w:line="360" w:lineRule="auto"/>
        <w:rPr>
          <w:lang w:val="en-US"/>
        </w:rPr>
      </w:pPr>
      <w:r w:rsidRPr="006E4BD4">
        <w:rPr>
          <w:lang w:val="en-US"/>
        </w:rPr>
        <w:t>A subscription business model</w:t>
      </w:r>
      <w:r>
        <w:rPr>
          <w:lang w:val="en-US"/>
        </w:rPr>
        <w:t xml:space="preserve">: </w:t>
      </w:r>
      <w:r w:rsidRPr="006E4BD4">
        <w:rPr>
          <w:lang w:val="en-US"/>
        </w:rPr>
        <w:t xml:space="preserve">can be applied to both traditional brick-and-mortar businesses </w:t>
      </w:r>
      <w:r>
        <w:rPr>
          <w:lang w:val="en-US"/>
        </w:rPr>
        <w:t>or an</w:t>
      </w:r>
      <w:r w:rsidRPr="006E4BD4">
        <w:rPr>
          <w:lang w:val="en-US"/>
        </w:rPr>
        <w:t xml:space="preserve"> </w:t>
      </w:r>
      <w:proofErr w:type="gramStart"/>
      <w:r w:rsidRPr="006E4BD4">
        <w:rPr>
          <w:lang w:val="en-US"/>
        </w:rPr>
        <w:t>online businesses</w:t>
      </w:r>
      <w:proofErr w:type="gramEnd"/>
      <w:r w:rsidRPr="006E4BD4">
        <w:rPr>
          <w:lang w:val="en-US"/>
        </w:rPr>
        <w:t xml:space="preserve">. </w:t>
      </w:r>
      <w:r>
        <w:rPr>
          <w:lang w:val="en-US"/>
        </w:rPr>
        <w:t>T</w:t>
      </w:r>
      <w:r w:rsidRPr="006E4BD4">
        <w:rPr>
          <w:lang w:val="en-US"/>
        </w:rPr>
        <w:t xml:space="preserve">he customer pays a recurring payment </w:t>
      </w:r>
      <w:proofErr w:type="gramStart"/>
      <w:r w:rsidRPr="006E4BD4">
        <w:rPr>
          <w:lang w:val="en-US"/>
        </w:rPr>
        <w:t>on a monthly basis</w:t>
      </w:r>
      <w:proofErr w:type="gramEnd"/>
      <w:r w:rsidRPr="006E4BD4">
        <w:rPr>
          <w:lang w:val="en-US"/>
        </w:rPr>
        <w:t xml:space="preserve"> (or another specified timeframe) for access to a service or product. </w:t>
      </w:r>
    </w:p>
    <w:p w14:paraId="6D1B24D4" w14:textId="77777777" w:rsidR="006E4BD4" w:rsidRPr="006E4BD4" w:rsidRDefault="006E4BD4" w:rsidP="006E4BD4">
      <w:pPr>
        <w:spacing w:line="360" w:lineRule="auto"/>
        <w:rPr>
          <w:lang w:val="en-US"/>
        </w:rPr>
      </w:pPr>
    </w:p>
    <w:p w14:paraId="28E23A04" w14:textId="4F4FA372" w:rsidR="006E4BD4" w:rsidRPr="006E4BD4" w:rsidRDefault="006E4BD4" w:rsidP="006E4BD4">
      <w:pPr>
        <w:spacing w:line="360" w:lineRule="auto"/>
        <w:rPr>
          <w:lang w:val="en-US"/>
        </w:rPr>
      </w:pPr>
      <w:r w:rsidRPr="006E4BD4">
        <w:rPr>
          <w:lang w:val="en-US"/>
        </w:rPr>
        <w:t xml:space="preserve">Examples: </w:t>
      </w:r>
      <w:r>
        <w:rPr>
          <w:lang w:val="en-US"/>
        </w:rPr>
        <w:t>B</w:t>
      </w:r>
      <w:r w:rsidRPr="006E4BD4">
        <w:rPr>
          <w:lang w:val="en-US"/>
        </w:rPr>
        <w:t xml:space="preserve">usinesses using the subscription model include </w:t>
      </w:r>
      <w:r>
        <w:rPr>
          <w:lang w:val="en-US"/>
        </w:rPr>
        <w:t xml:space="preserve">gyms, Microsoft Office 365, </w:t>
      </w:r>
      <w:r w:rsidR="001B0AB3">
        <w:rPr>
          <w:lang w:val="en-US"/>
        </w:rPr>
        <w:t xml:space="preserve">Netflix. </w:t>
      </w:r>
    </w:p>
    <w:p w14:paraId="09D879D5" w14:textId="77777777" w:rsidR="006E4BD4" w:rsidRPr="006E4BD4" w:rsidRDefault="006E4BD4" w:rsidP="006E4BD4">
      <w:pPr>
        <w:spacing w:line="360" w:lineRule="auto"/>
        <w:rPr>
          <w:lang w:val="en-US"/>
        </w:rPr>
      </w:pPr>
    </w:p>
    <w:p w14:paraId="2879968C" w14:textId="0AC5277A" w:rsidR="006E4BD4" w:rsidRPr="006E4BD4" w:rsidRDefault="006E4BD4" w:rsidP="006E4BD4">
      <w:pPr>
        <w:spacing w:line="360" w:lineRule="auto"/>
        <w:rPr>
          <w:lang w:val="en-US"/>
        </w:rPr>
      </w:pPr>
      <w:r w:rsidRPr="001B0AB3">
        <w:rPr>
          <w:b/>
          <w:bCs/>
          <w:lang w:val="en-US"/>
        </w:rPr>
        <w:t>2. Bundling mode</w:t>
      </w:r>
      <w:r w:rsidR="001B0AB3">
        <w:rPr>
          <w:b/>
          <w:bCs/>
          <w:lang w:val="en-US"/>
        </w:rPr>
        <w:t xml:space="preserve">l: </w:t>
      </w:r>
      <w:r w:rsidRPr="006E4BD4">
        <w:rPr>
          <w:lang w:val="en-US"/>
        </w:rPr>
        <w:t>companies sel</w:t>
      </w:r>
      <w:r w:rsidR="001B0AB3">
        <w:rPr>
          <w:lang w:val="en-US"/>
        </w:rPr>
        <w:t xml:space="preserve">l </w:t>
      </w:r>
      <w:r w:rsidRPr="006E4BD4">
        <w:rPr>
          <w:lang w:val="en-US"/>
        </w:rPr>
        <w:t>two or more products together as a single unit</w:t>
      </w:r>
      <w:r w:rsidR="001B0AB3">
        <w:rPr>
          <w:lang w:val="en-US"/>
        </w:rPr>
        <w:t>. They</w:t>
      </w:r>
      <w:r w:rsidRPr="006E4BD4">
        <w:rPr>
          <w:lang w:val="en-US"/>
        </w:rPr>
        <w:t xml:space="preserve"> often</w:t>
      </w:r>
      <w:r w:rsidR="001B0AB3">
        <w:rPr>
          <w:lang w:val="en-US"/>
        </w:rPr>
        <w:t xml:space="preserve"> charge</w:t>
      </w:r>
      <w:r w:rsidRPr="006E4BD4">
        <w:rPr>
          <w:lang w:val="en-US"/>
        </w:rPr>
        <w:t xml:space="preserve"> a lower price </w:t>
      </w:r>
      <w:r w:rsidR="001B0AB3">
        <w:rPr>
          <w:lang w:val="en-US"/>
        </w:rPr>
        <w:t xml:space="preserve">for those </w:t>
      </w:r>
      <w:r w:rsidRPr="006E4BD4">
        <w:rPr>
          <w:lang w:val="en-US"/>
        </w:rPr>
        <w:t>than they would charge selling the products separately.</w:t>
      </w:r>
      <w:r w:rsidR="001B0AB3">
        <w:rPr>
          <w:lang w:val="en-US"/>
        </w:rPr>
        <w:t xml:space="preserve"> Although bundling </w:t>
      </w:r>
      <w:proofErr w:type="gramStart"/>
      <w:r w:rsidR="001B0AB3">
        <w:rPr>
          <w:lang w:val="en-US"/>
        </w:rPr>
        <w:t>allow</w:t>
      </w:r>
      <w:proofErr w:type="gramEnd"/>
      <w:r w:rsidR="001B0AB3">
        <w:rPr>
          <w:lang w:val="en-US"/>
        </w:rPr>
        <w:t xml:space="preserve"> a</w:t>
      </w:r>
      <w:r w:rsidRPr="006E4BD4">
        <w:rPr>
          <w:lang w:val="en-US"/>
        </w:rPr>
        <w:t xml:space="preserve"> business model to generate a greater volume of sales </w:t>
      </w:r>
      <w:r w:rsidR="001B0AB3">
        <w:rPr>
          <w:lang w:val="en-US"/>
        </w:rPr>
        <w:t xml:space="preserve">it may cause lower profit margins since </w:t>
      </w:r>
      <w:r w:rsidRPr="006E4BD4">
        <w:rPr>
          <w:lang w:val="en-US"/>
        </w:rPr>
        <w:t>businesses sell the products for less.</w:t>
      </w:r>
    </w:p>
    <w:p w14:paraId="5B91529F" w14:textId="77777777" w:rsidR="006E4BD4" w:rsidRPr="006E4BD4" w:rsidRDefault="006E4BD4" w:rsidP="006E4BD4">
      <w:pPr>
        <w:spacing w:line="360" w:lineRule="auto"/>
        <w:rPr>
          <w:lang w:val="en-US"/>
        </w:rPr>
      </w:pPr>
    </w:p>
    <w:p w14:paraId="711B8ED3" w14:textId="32885BCC" w:rsidR="006E4BD4" w:rsidRPr="006E4BD4" w:rsidRDefault="006E4BD4" w:rsidP="006E4BD4">
      <w:pPr>
        <w:spacing w:line="360" w:lineRule="auto"/>
        <w:rPr>
          <w:lang w:val="en-US"/>
        </w:rPr>
      </w:pPr>
      <w:r w:rsidRPr="006E4BD4">
        <w:rPr>
          <w:lang w:val="en-US"/>
        </w:rPr>
        <w:t>Examples: Businesses that use the bundling model include Adobe Creative Suite</w:t>
      </w:r>
      <w:r w:rsidR="001B0AB3">
        <w:rPr>
          <w:lang w:val="en-US"/>
        </w:rPr>
        <w:t xml:space="preserve">, </w:t>
      </w:r>
      <w:r w:rsidRPr="006E4BD4">
        <w:rPr>
          <w:lang w:val="en-US"/>
        </w:rPr>
        <w:t xml:space="preserve">Burger King, </w:t>
      </w:r>
      <w:r w:rsidR="001B0AB3">
        <w:rPr>
          <w:lang w:val="en-US"/>
        </w:rPr>
        <w:t xml:space="preserve">McDonalds </w:t>
      </w:r>
      <w:r w:rsidRPr="006E4BD4">
        <w:rPr>
          <w:lang w:val="en-US"/>
        </w:rPr>
        <w:t>as well as other fast-food companies that offer value meals or deals.</w:t>
      </w:r>
    </w:p>
    <w:p w14:paraId="49433887" w14:textId="77777777" w:rsidR="006E4BD4" w:rsidRPr="006E4BD4" w:rsidRDefault="006E4BD4" w:rsidP="006E4BD4">
      <w:pPr>
        <w:spacing w:line="360" w:lineRule="auto"/>
        <w:rPr>
          <w:lang w:val="en-US"/>
        </w:rPr>
      </w:pPr>
    </w:p>
    <w:p w14:paraId="3BE4B5D0" w14:textId="48DF0DA0" w:rsidR="006E4BD4" w:rsidRPr="006E4BD4" w:rsidRDefault="006E4BD4" w:rsidP="006E4BD4">
      <w:pPr>
        <w:spacing w:line="360" w:lineRule="auto"/>
        <w:rPr>
          <w:lang w:val="en-US"/>
        </w:rPr>
      </w:pPr>
      <w:r w:rsidRPr="001B0AB3">
        <w:rPr>
          <w:b/>
          <w:bCs/>
          <w:lang w:val="en-US"/>
        </w:rPr>
        <w:t>3. Freemium model</w:t>
      </w:r>
      <w:r w:rsidR="001B0AB3">
        <w:rPr>
          <w:b/>
          <w:bCs/>
          <w:lang w:val="en-US"/>
        </w:rPr>
        <w:t xml:space="preserve">: </w:t>
      </w:r>
      <w:r w:rsidR="001B0AB3" w:rsidRPr="006E4BD4">
        <w:rPr>
          <w:lang w:val="en-US"/>
        </w:rPr>
        <w:t xml:space="preserve">a company </w:t>
      </w:r>
      <w:r w:rsidR="001B0AB3">
        <w:rPr>
          <w:lang w:val="en-US"/>
        </w:rPr>
        <w:t xml:space="preserve">offers free access to a product or </w:t>
      </w:r>
      <w:proofErr w:type="gramStart"/>
      <w:r w:rsidR="001B0AB3">
        <w:rPr>
          <w:lang w:val="en-US"/>
        </w:rPr>
        <w:t>service,</w:t>
      </w:r>
      <w:proofErr w:type="gramEnd"/>
      <w:r w:rsidR="001B0AB3">
        <w:rPr>
          <w:lang w:val="en-US"/>
        </w:rPr>
        <w:t xml:space="preserve"> h</w:t>
      </w:r>
      <w:r w:rsidR="001B0AB3" w:rsidRPr="006E4BD4">
        <w:rPr>
          <w:lang w:val="en-US"/>
        </w:rPr>
        <w:t xml:space="preserve">owever, the company withholds or limits the use of certain key features that, over time, their users will </w:t>
      </w:r>
      <w:r w:rsidR="001B0AB3" w:rsidRPr="006E4BD4">
        <w:rPr>
          <w:lang w:val="en-US"/>
        </w:rPr>
        <w:lastRenderedPageBreak/>
        <w:t>likely want to use more regularly. To gain access to those key features, users must pay for a subscription.</w:t>
      </w:r>
    </w:p>
    <w:p w14:paraId="44D88611" w14:textId="4383029F" w:rsidR="006E4BD4" w:rsidRPr="006E4BD4" w:rsidRDefault="006E4BD4" w:rsidP="006E4BD4">
      <w:pPr>
        <w:spacing w:line="360" w:lineRule="auto"/>
        <w:rPr>
          <w:lang w:val="en-US"/>
        </w:rPr>
      </w:pPr>
      <w:r w:rsidRPr="006E4BD4">
        <w:rPr>
          <w:lang w:val="en-US"/>
        </w:rPr>
        <w:t>Examples: Spotify</w:t>
      </w:r>
      <w:r w:rsidR="001B0AB3">
        <w:rPr>
          <w:lang w:val="en-US"/>
        </w:rPr>
        <w:t xml:space="preserve"> (</w:t>
      </w:r>
      <w:r w:rsidR="001B0AB3" w:rsidRPr="006E4BD4">
        <w:rPr>
          <w:lang w:val="en-US"/>
        </w:rPr>
        <w:t>gives users free and open access to its entire database of music while sprinkling in ads between songs. At some point, many users opt to pay a recurring monthly fee for the premium service so they can stream music without interruption</w:t>
      </w:r>
      <w:r w:rsidR="001B0AB3">
        <w:rPr>
          <w:lang w:val="en-US"/>
        </w:rPr>
        <w:t>)</w:t>
      </w:r>
      <w:r w:rsidRPr="006E4BD4">
        <w:rPr>
          <w:lang w:val="en-US"/>
        </w:rPr>
        <w:t>, LinkedIn, Skype and MailChimp are all businesses that use the freemium model.</w:t>
      </w:r>
    </w:p>
    <w:p w14:paraId="419C02A2" w14:textId="77777777" w:rsidR="006E4BD4" w:rsidRPr="006E4BD4" w:rsidRDefault="006E4BD4" w:rsidP="006E4BD4">
      <w:pPr>
        <w:spacing w:line="360" w:lineRule="auto"/>
        <w:rPr>
          <w:lang w:val="en-US"/>
        </w:rPr>
      </w:pPr>
    </w:p>
    <w:p w14:paraId="5D8B145B" w14:textId="6EB2DC0F" w:rsidR="006E4BD4" w:rsidRPr="00806736" w:rsidRDefault="006E4BD4" w:rsidP="00DF3110">
      <w:pPr>
        <w:spacing w:line="360" w:lineRule="auto"/>
        <w:jc w:val="both"/>
        <w:rPr>
          <w:b/>
          <w:bCs/>
          <w:lang w:val="en-US"/>
        </w:rPr>
      </w:pPr>
      <w:r w:rsidRPr="001B0AB3">
        <w:rPr>
          <w:b/>
          <w:bCs/>
          <w:lang w:val="en-US"/>
        </w:rPr>
        <w:t>4. Razor blades model</w:t>
      </w:r>
      <w:r w:rsidR="00806736">
        <w:rPr>
          <w:b/>
          <w:bCs/>
          <w:lang w:val="en-US"/>
        </w:rPr>
        <w:t xml:space="preserve">: </w:t>
      </w:r>
      <w:r w:rsidR="00806736">
        <w:rPr>
          <w:lang w:val="en-US"/>
        </w:rPr>
        <w:t>c</w:t>
      </w:r>
      <w:r w:rsidRPr="006E4BD4">
        <w:rPr>
          <w:lang w:val="en-US"/>
        </w:rPr>
        <w:t xml:space="preserve">ompanies offer a cheaper razor with the </w:t>
      </w:r>
      <w:r w:rsidR="00DF3110">
        <w:rPr>
          <w:lang w:val="en-US"/>
        </w:rPr>
        <w:t xml:space="preserve">expectation </w:t>
      </w:r>
      <w:r w:rsidRPr="006E4BD4">
        <w:rPr>
          <w:lang w:val="en-US"/>
        </w:rPr>
        <w:t>that</w:t>
      </w:r>
      <w:r w:rsidR="00806736">
        <w:rPr>
          <w:lang w:val="en-US"/>
        </w:rPr>
        <w:t xml:space="preserve"> the customer will</w:t>
      </w:r>
      <w:r w:rsidRPr="006E4BD4">
        <w:rPr>
          <w:lang w:val="en-US"/>
        </w:rPr>
        <w:t xml:space="preserve"> continue to purchase </w:t>
      </w:r>
      <w:r w:rsidR="00DF3110">
        <w:rPr>
          <w:lang w:val="en-US"/>
        </w:rPr>
        <w:t>its</w:t>
      </w:r>
      <w:r w:rsidRPr="006E4BD4">
        <w:rPr>
          <w:lang w:val="en-US"/>
        </w:rPr>
        <w:t xml:space="preserve"> expensive accessories — in this case, razor blades. For this reason, this model is referred to as the "razor blades model."</w:t>
      </w:r>
    </w:p>
    <w:p w14:paraId="3B98CA6A" w14:textId="77777777" w:rsidR="006E4BD4" w:rsidRPr="006E4BD4" w:rsidRDefault="006E4BD4" w:rsidP="006E4BD4">
      <w:pPr>
        <w:spacing w:line="360" w:lineRule="auto"/>
        <w:rPr>
          <w:lang w:val="en-US"/>
        </w:rPr>
      </w:pPr>
    </w:p>
    <w:p w14:paraId="247EA30E" w14:textId="53FBBC14" w:rsidR="006E4BD4" w:rsidRPr="006E4BD4" w:rsidRDefault="006E4BD4" w:rsidP="006E4BD4">
      <w:pPr>
        <w:spacing w:line="360" w:lineRule="auto"/>
        <w:rPr>
          <w:lang w:val="en-US"/>
        </w:rPr>
      </w:pPr>
      <w:r w:rsidRPr="006E4BD4">
        <w:rPr>
          <w:lang w:val="en-US"/>
        </w:rPr>
        <w:t xml:space="preserve">Examples: On top of razor companies, examples of the general razor blades model include Brita, </w:t>
      </w:r>
      <w:r w:rsidR="00DF3110">
        <w:rPr>
          <w:lang w:val="en-US"/>
        </w:rPr>
        <w:t xml:space="preserve">Nespresso, </w:t>
      </w:r>
      <w:r w:rsidRPr="006E4BD4">
        <w:rPr>
          <w:lang w:val="en-US"/>
        </w:rPr>
        <w:t>Xbox, and printer and ink companies.</w:t>
      </w:r>
    </w:p>
    <w:p w14:paraId="29421253" w14:textId="77777777" w:rsidR="006E4BD4" w:rsidRPr="006E4BD4" w:rsidRDefault="006E4BD4" w:rsidP="006E4BD4">
      <w:pPr>
        <w:spacing w:line="360" w:lineRule="auto"/>
        <w:rPr>
          <w:lang w:val="en-US"/>
        </w:rPr>
      </w:pPr>
    </w:p>
    <w:p w14:paraId="70A9855B" w14:textId="32C2A172" w:rsidR="006E4BD4" w:rsidRDefault="006E4BD4" w:rsidP="006E4BD4">
      <w:pPr>
        <w:spacing w:line="360" w:lineRule="auto"/>
        <w:rPr>
          <w:lang w:val="en-US"/>
        </w:rPr>
      </w:pPr>
      <w:r w:rsidRPr="00806736">
        <w:rPr>
          <w:b/>
          <w:bCs/>
          <w:lang w:val="en-US"/>
        </w:rPr>
        <w:t>5. Product to service model</w:t>
      </w:r>
      <w:r w:rsidR="00DF3110">
        <w:rPr>
          <w:b/>
          <w:bCs/>
          <w:lang w:val="en-US"/>
        </w:rPr>
        <w:t>:</w:t>
      </w:r>
      <w:r w:rsidR="00DF3110" w:rsidRPr="00DF3110">
        <w:rPr>
          <w:lang w:val="en-US"/>
        </w:rPr>
        <w:t xml:space="preserve"> companies </w:t>
      </w:r>
      <w:r w:rsidR="00DF3110">
        <w:rPr>
          <w:lang w:val="en-US"/>
        </w:rPr>
        <w:t xml:space="preserve">that sell the result of a process that is delivered by </w:t>
      </w:r>
      <w:r w:rsidR="00515C9A">
        <w:rPr>
          <w:lang w:val="en-US"/>
        </w:rPr>
        <w:t xml:space="preserve">a piece of equipment instead of buying the equipment itself. </w:t>
      </w:r>
      <w:r w:rsidRPr="006E4BD4">
        <w:rPr>
          <w:lang w:val="en-US"/>
        </w:rPr>
        <w:t xml:space="preserve"> </w:t>
      </w:r>
    </w:p>
    <w:p w14:paraId="6FB86D86" w14:textId="77777777" w:rsidR="00515C9A" w:rsidRPr="006E4BD4" w:rsidRDefault="00515C9A" w:rsidP="006E4BD4">
      <w:pPr>
        <w:spacing w:line="360" w:lineRule="auto"/>
        <w:rPr>
          <w:lang w:val="en-US"/>
        </w:rPr>
      </w:pPr>
    </w:p>
    <w:p w14:paraId="26F23FBD" w14:textId="30FC798B" w:rsidR="006E4BD4" w:rsidRPr="006E4BD4" w:rsidRDefault="006E4BD4" w:rsidP="006E4BD4">
      <w:pPr>
        <w:spacing w:line="360" w:lineRule="auto"/>
        <w:rPr>
          <w:lang w:val="en-US"/>
        </w:rPr>
      </w:pPr>
      <w:r w:rsidRPr="006E4BD4">
        <w:rPr>
          <w:lang w:val="en-US"/>
        </w:rPr>
        <w:t xml:space="preserve">Examples: Companies that use the product to service model include Uber, </w:t>
      </w:r>
      <w:proofErr w:type="gramStart"/>
      <w:r w:rsidRPr="006E4BD4">
        <w:rPr>
          <w:lang w:val="en-US"/>
        </w:rPr>
        <w:t>Lyft</w:t>
      </w:r>
      <w:proofErr w:type="gramEnd"/>
      <w:r w:rsidRPr="006E4BD4">
        <w:rPr>
          <w:lang w:val="en-US"/>
        </w:rPr>
        <w:t xml:space="preserve"> and LIME</w:t>
      </w:r>
      <w:r w:rsidR="00515C9A">
        <w:rPr>
          <w:lang w:val="en-US"/>
        </w:rPr>
        <w:t xml:space="preserve"> (electric scooter and bike rentals)</w:t>
      </w:r>
      <w:r w:rsidRPr="006E4BD4">
        <w:rPr>
          <w:lang w:val="en-US"/>
        </w:rPr>
        <w:t>.</w:t>
      </w:r>
    </w:p>
    <w:p w14:paraId="3683FA12" w14:textId="77777777" w:rsidR="006E4BD4" w:rsidRPr="006E4BD4" w:rsidRDefault="006E4BD4" w:rsidP="006E4BD4">
      <w:pPr>
        <w:spacing w:line="360" w:lineRule="auto"/>
        <w:rPr>
          <w:lang w:val="en-US"/>
        </w:rPr>
      </w:pPr>
    </w:p>
    <w:p w14:paraId="00CBEBA6" w14:textId="27A2F73E" w:rsidR="006E4BD4" w:rsidRPr="00515C9A" w:rsidRDefault="006E4BD4" w:rsidP="00515C9A">
      <w:pPr>
        <w:spacing w:line="360" w:lineRule="auto"/>
        <w:jc w:val="both"/>
        <w:rPr>
          <w:b/>
          <w:bCs/>
          <w:lang w:val="en-US"/>
        </w:rPr>
      </w:pPr>
      <w:r w:rsidRPr="00DF3110">
        <w:rPr>
          <w:b/>
          <w:bCs/>
          <w:lang w:val="en-US"/>
        </w:rPr>
        <w:t>6. Leasing model</w:t>
      </w:r>
      <w:r w:rsidR="00515C9A">
        <w:rPr>
          <w:b/>
          <w:bCs/>
          <w:lang w:val="en-US"/>
        </w:rPr>
        <w:t xml:space="preserve">: </w:t>
      </w:r>
      <w:r w:rsidRPr="006E4BD4">
        <w:rPr>
          <w:lang w:val="en-US"/>
        </w:rPr>
        <w:t xml:space="preserve">a company </w:t>
      </w:r>
      <w:r w:rsidR="00515C9A">
        <w:rPr>
          <w:lang w:val="en-US"/>
        </w:rPr>
        <w:t xml:space="preserve">offers </w:t>
      </w:r>
      <w:r w:rsidRPr="006E4BD4">
        <w:rPr>
          <w:lang w:val="en-US"/>
        </w:rPr>
        <w:t xml:space="preserve">another company </w:t>
      </w:r>
      <w:r w:rsidR="00515C9A">
        <w:rPr>
          <w:lang w:val="en-US"/>
        </w:rPr>
        <w:t xml:space="preserve">the opportunity </w:t>
      </w:r>
      <w:r w:rsidRPr="006E4BD4">
        <w:rPr>
          <w:lang w:val="en-US"/>
        </w:rPr>
        <w:t xml:space="preserve">to use </w:t>
      </w:r>
      <w:r w:rsidR="00515C9A">
        <w:rPr>
          <w:lang w:val="en-US"/>
        </w:rPr>
        <w:t>its</w:t>
      </w:r>
      <w:r w:rsidRPr="006E4BD4">
        <w:rPr>
          <w:lang w:val="en-US"/>
        </w:rPr>
        <w:t xml:space="preserve"> product</w:t>
      </w:r>
      <w:r w:rsidR="00515C9A">
        <w:rPr>
          <w:lang w:val="en-US"/>
        </w:rPr>
        <w:t xml:space="preserve">s for a compensation periodic fee. </w:t>
      </w:r>
      <w:r w:rsidRPr="006E4BD4">
        <w:rPr>
          <w:lang w:val="en-US"/>
        </w:rPr>
        <w:t xml:space="preserve">Leasing agreements </w:t>
      </w:r>
      <w:r w:rsidR="00515C9A">
        <w:rPr>
          <w:lang w:val="en-US"/>
        </w:rPr>
        <w:t xml:space="preserve">are often </w:t>
      </w:r>
      <w:r w:rsidRPr="006E4BD4">
        <w:rPr>
          <w:lang w:val="en-US"/>
        </w:rPr>
        <w:t xml:space="preserve">with big-ticket items like </w:t>
      </w:r>
      <w:r w:rsidR="00515C9A">
        <w:rPr>
          <w:lang w:val="en-US"/>
        </w:rPr>
        <w:t>cars</w:t>
      </w:r>
      <w:r w:rsidRPr="006E4BD4">
        <w:rPr>
          <w:lang w:val="en-US"/>
        </w:rPr>
        <w:t xml:space="preserve"> and medical equipment.</w:t>
      </w:r>
    </w:p>
    <w:p w14:paraId="2A1BEF1D" w14:textId="77777777" w:rsidR="006E4BD4" w:rsidRPr="006E4BD4" w:rsidRDefault="006E4BD4" w:rsidP="006E4BD4">
      <w:pPr>
        <w:spacing w:line="360" w:lineRule="auto"/>
        <w:rPr>
          <w:lang w:val="en-US"/>
        </w:rPr>
      </w:pPr>
    </w:p>
    <w:p w14:paraId="79E8F7F3" w14:textId="72327D55" w:rsidR="006E4BD4" w:rsidRDefault="006E4BD4" w:rsidP="006E4BD4">
      <w:pPr>
        <w:spacing w:line="360" w:lineRule="auto"/>
        <w:rPr>
          <w:lang w:val="en-US"/>
        </w:rPr>
      </w:pPr>
      <w:r w:rsidRPr="006E4BD4">
        <w:rPr>
          <w:lang w:val="en-US"/>
        </w:rPr>
        <w:t xml:space="preserve">Examples: </w:t>
      </w:r>
      <w:r w:rsidR="00515C9A">
        <w:rPr>
          <w:lang w:val="en-US"/>
        </w:rPr>
        <w:t xml:space="preserve">Hertz, </w:t>
      </w:r>
      <w:r w:rsidRPr="006E4BD4">
        <w:rPr>
          <w:lang w:val="en-US"/>
        </w:rPr>
        <w:t xml:space="preserve">U-Haul, </w:t>
      </w:r>
      <w:proofErr w:type="gramStart"/>
      <w:r w:rsidRPr="006E4BD4">
        <w:rPr>
          <w:lang w:val="en-US"/>
        </w:rPr>
        <w:t>Enterprise</w:t>
      </w:r>
      <w:proofErr w:type="gramEnd"/>
      <w:r w:rsidRPr="006E4BD4">
        <w:rPr>
          <w:lang w:val="en-US"/>
        </w:rPr>
        <w:t xml:space="preserve"> and </w:t>
      </w:r>
      <w:proofErr w:type="spellStart"/>
      <w:r w:rsidRPr="006E4BD4">
        <w:rPr>
          <w:lang w:val="en-US"/>
        </w:rPr>
        <w:t>Rent-a-Center</w:t>
      </w:r>
      <w:proofErr w:type="spellEnd"/>
      <w:r w:rsidR="00515C9A">
        <w:rPr>
          <w:lang w:val="en-US"/>
        </w:rPr>
        <w:t>.</w:t>
      </w:r>
    </w:p>
    <w:p w14:paraId="15FF1D8B" w14:textId="77777777" w:rsidR="00515C9A" w:rsidRPr="006E4BD4" w:rsidRDefault="00515C9A" w:rsidP="006E4BD4">
      <w:pPr>
        <w:spacing w:line="360" w:lineRule="auto"/>
        <w:rPr>
          <w:lang w:val="en-US"/>
        </w:rPr>
      </w:pPr>
    </w:p>
    <w:p w14:paraId="50FCB277" w14:textId="6E9DD618" w:rsidR="006E4BD4" w:rsidRPr="00515C9A" w:rsidRDefault="006E4BD4" w:rsidP="006E4BD4">
      <w:pPr>
        <w:spacing w:line="360" w:lineRule="auto"/>
        <w:rPr>
          <w:b/>
          <w:bCs/>
          <w:lang w:val="en-US"/>
        </w:rPr>
      </w:pPr>
      <w:r w:rsidRPr="00515C9A">
        <w:rPr>
          <w:b/>
          <w:bCs/>
          <w:lang w:val="en-US"/>
        </w:rPr>
        <w:t>7. Crowdsourcing model</w:t>
      </w:r>
      <w:r w:rsidR="00515C9A">
        <w:rPr>
          <w:b/>
          <w:bCs/>
          <w:lang w:val="en-US"/>
        </w:rPr>
        <w:t xml:space="preserve">: </w:t>
      </w:r>
      <w:r w:rsidRPr="006E4BD4">
        <w:rPr>
          <w:lang w:val="en-US"/>
        </w:rPr>
        <w:t xml:space="preserve">involves receiving opinions, information, or work from many different people using the internet or social media. </w:t>
      </w:r>
      <w:r w:rsidR="00A16E1F">
        <w:rPr>
          <w:lang w:val="en-US"/>
        </w:rPr>
        <w:t>This model</w:t>
      </w:r>
      <w:r w:rsidRPr="006E4BD4">
        <w:rPr>
          <w:lang w:val="en-US"/>
        </w:rPr>
        <w:t xml:space="preserve"> </w:t>
      </w:r>
      <w:proofErr w:type="gramStart"/>
      <w:r w:rsidRPr="006E4BD4">
        <w:rPr>
          <w:lang w:val="en-US"/>
        </w:rPr>
        <w:t>allow</w:t>
      </w:r>
      <w:proofErr w:type="gramEnd"/>
      <w:r w:rsidRPr="006E4BD4">
        <w:rPr>
          <w:lang w:val="en-US"/>
        </w:rPr>
        <w:t xml:space="preserve"> companies to tap into a vast network of talent without having to hire in-house employees.</w:t>
      </w:r>
    </w:p>
    <w:p w14:paraId="6DA79C09" w14:textId="77777777" w:rsidR="00A16E1F" w:rsidRDefault="00A16E1F" w:rsidP="006E4BD4">
      <w:pPr>
        <w:spacing w:line="360" w:lineRule="auto"/>
        <w:rPr>
          <w:lang w:val="en-US"/>
        </w:rPr>
      </w:pPr>
    </w:p>
    <w:p w14:paraId="39130C46" w14:textId="382B3BF3" w:rsidR="006E4BD4" w:rsidRPr="006E4BD4" w:rsidRDefault="006E4BD4" w:rsidP="006E4BD4">
      <w:pPr>
        <w:spacing w:line="360" w:lineRule="auto"/>
        <w:rPr>
          <w:lang w:val="en-US"/>
        </w:rPr>
      </w:pPr>
      <w:r w:rsidRPr="006E4BD4">
        <w:rPr>
          <w:lang w:val="en-US"/>
        </w:rPr>
        <w:t>Examples: Wikipedia, YouTube, IMDB and Indiegogo are all examples of businesses using the crowdsourcing model.</w:t>
      </w:r>
    </w:p>
    <w:p w14:paraId="2ACA9A2B" w14:textId="77777777" w:rsidR="006E4BD4" w:rsidRPr="006E4BD4" w:rsidRDefault="006E4BD4" w:rsidP="006E4BD4">
      <w:pPr>
        <w:spacing w:line="360" w:lineRule="auto"/>
        <w:rPr>
          <w:lang w:val="en-US"/>
        </w:rPr>
      </w:pPr>
    </w:p>
    <w:p w14:paraId="60ABADAD" w14:textId="0EFF48E2" w:rsidR="006E4BD4" w:rsidRPr="00A16E1F" w:rsidRDefault="006E4BD4" w:rsidP="00A16E1F">
      <w:pPr>
        <w:spacing w:line="360" w:lineRule="auto"/>
        <w:jc w:val="both"/>
        <w:rPr>
          <w:b/>
          <w:bCs/>
          <w:lang w:val="en-US"/>
        </w:rPr>
      </w:pPr>
      <w:r w:rsidRPr="00A16E1F">
        <w:rPr>
          <w:b/>
          <w:bCs/>
          <w:lang w:val="en-US"/>
        </w:rPr>
        <w:lastRenderedPageBreak/>
        <w:t>8. One-for-one model</w:t>
      </w:r>
      <w:r w:rsidR="00A16E1F">
        <w:rPr>
          <w:b/>
          <w:bCs/>
          <w:lang w:val="en-US"/>
        </w:rPr>
        <w:t xml:space="preserve">: </w:t>
      </w:r>
      <w:r w:rsidR="00A16E1F" w:rsidRPr="00A16E1F">
        <w:rPr>
          <w:lang w:val="en-US"/>
        </w:rPr>
        <w:t>a</w:t>
      </w:r>
      <w:r w:rsidRPr="006E4BD4">
        <w:rPr>
          <w:lang w:val="en-US"/>
        </w:rPr>
        <w:t xml:space="preserve"> company donates one item to a charitable cause for every item that is purchased. This model appeals to the charitable nature and social consciousness of customers to encourage them to purchase a product or service, while also allowing both the business and the customer to </w:t>
      </w:r>
      <w:r w:rsidR="00A16E1F" w:rsidRPr="006E4BD4">
        <w:rPr>
          <w:lang w:val="en-US"/>
        </w:rPr>
        <w:t>engage</w:t>
      </w:r>
      <w:r w:rsidRPr="006E4BD4">
        <w:rPr>
          <w:lang w:val="en-US"/>
        </w:rPr>
        <w:t xml:space="preserve"> in philanthropic efforts.</w:t>
      </w:r>
    </w:p>
    <w:p w14:paraId="3532B006" w14:textId="77777777" w:rsidR="006E4BD4" w:rsidRPr="006E4BD4" w:rsidRDefault="006E4BD4" w:rsidP="00A16E1F">
      <w:pPr>
        <w:spacing w:line="360" w:lineRule="auto"/>
        <w:jc w:val="both"/>
        <w:rPr>
          <w:lang w:val="en-US"/>
        </w:rPr>
      </w:pPr>
    </w:p>
    <w:p w14:paraId="19F82651" w14:textId="77777777" w:rsidR="006E4BD4" w:rsidRPr="006E4BD4" w:rsidRDefault="006E4BD4" w:rsidP="00A16E1F">
      <w:pPr>
        <w:spacing w:line="360" w:lineRule="auto"/>
        <w:jc w:val="both"/>
        <w:rPr>
          <w:lang w:val="en-US"/>
        </w:rPr>
      </w:pPr>
      <w:r w:rsidRPr="006E4BD4">
        <w:rPr>
          <w:lang w:val="en-US"/>
        </w:rPr>
        <w:t xml:space="preserve">Examples: In addition to TOMS, </w:t>
      </w:r>
      <w:proofErr w:type="spellStart"/>
      <w:r w:rsidRPr="006E4BD4">
        <w:rPr>
          <w:lang w:val="en-US"/>
        </w:rPr>
        <w:t>SoapBox</w:t>
      </w:r>
      <w:proofErr w:type="spellEnd"/>
      <w:r w:rsidRPr="006E4BD4">
        <w:rPr>
          <w:lang w:val="en-US"/>
        </w:rPr>
        <w:t xml:space="preserve">, Smile Squared and </w:t>
      </w:r>
      <w:proofErr w:type="spellStart"/>
      <w:r w:rsidRPr="006E4BD4">
        <w:rPr>
          <w:lang w:val="en-US"/>
        </w:rPr>
        <w:t>Warby</w:t>
      </w:r>
      <w:proofErr w:type="spellEnd"/>
      <w:r w:rsidRPr="006E4BD4">
        <w:rPr>
          <w:lang w:val="en-US"/>
        </w:rPr>
        <w:t xml:space="preserve"> Parker are all companies that use this type of business model.</w:t>
      </w:r>
    </w:p>
    <w:p w14:paraId="5FE2C3C5" w14:textId="77777777" w:rsidR="006E4BD4" w:rsidRPr="006E4BD4" w:rsidRDefault="006E4BD4" w:rsidP="00A16E1F">
      <w:pPr>
        <w:spacing w:line="360" w:lineRule="auto"/>
        <w:jc w:val="both"/>
        <w:rPr>
          <w:lang w:val="en-US"/>
        </w:rPr>
      </w:pPr>
    </w:p>
    <w:p w14:paraId="7BF07C4F" w14:textId="7A83819D" w:rsidR="006E4BD4" w:rsidRPr="00A16E1F" w:rsidRDefault="006E4BD4" w:rsidP="00A16E1F">
      <w:pPr>
        <w:spacing w:line="360" w:lineRule="auto"/>
        <w:jc w:val="both"/>
        <w:rPr>
          <w:b/>
          <w:bCs/>
          <w:lang w:val="en-US"/>
        </w:rPr>
      </w:pPr>
      <w:r w:rsidRPr="00A16E1F">
        <w:rPr>
          <w:b/>
          <w:bCs/>
          <w:lang w:val="en-US"/>
        </w:rPr>
        <w:t xml:space="preserve">9. Franchise </w:t>
      </w:r>
      <w:proofErr w:type="gramStart"/>
      <w:r w:rsidRPr="00A16E1F">
        <w:rPr>
          <w:b/>
          <w:bCs/>
          <w:lang w:val="en-US"/>
        </w:rPr>
        <w:t xml:space="preserve">model </w:t>
      </w:r>
      <w:r w:rsidR="00A16E1F">
        <w:rPr>
          <w:b/>
          <w:bCs/>
          <w:lang w:val="en-US"/>
        </w:rPr>
        <w:t>:</w:t>
      </w:r>
      <w:proofErr w:type="gramEnd"/>
      <w:r w:rsidR="00A16E1F">
        <w:rPr>
          <w:b/>
          <w:bCs/>
          <w:lang w:val="en-US"/>
        </w:rPr>
        <w:t xml:space="preserve"> </w:t>
      </w:r>
      <w:r w:rsidRPr="006E4BD4">
        <w:rPr>
          <w:lang w:val="en-US"/>
        </w:rPr>
        <w:t>an established business blueprint that is purchased and reproduced by the buyer, the franchisee. The franchiser, or original owner, works with the franchisee to help them with financing, marketing, and other business operations to ensure the business functions as it should. In return, the franchisee pays the franchiser a percentage of the profits.</w:t>
      </w:r>
    </w:p>
    <w:p w14:paraId="53DDF050" w14:textId="77777777" w:rsidR="006E4BD4" w:rsidRPr="006E4BD4" w:rsidRDefault="006E4BD4" w:rsidP="00A16E1F">
      <w:pPr>
        <w:spacing w:line="360" w:lineRule="auto"/>
        <w:jc w:val="both"/>
        <w:rPr>
          <w:lang w:val="en-US"/>
        </w:rPr>
      </w:pPr>
    </w:p>
    <w:p w14:paraId="04591298" w14:textId="5064DD37" w:rsidR="006E4BD4" w:rsidRPr="006E4BD4" w:rsidRDefault="006E4BD4" w:rsidP="00A16E1F">
      <w:pPr>
        <w:spacing w:line="360" w:lineRule="auto"/>
        <w:jc w:val="both"/>
        <w:rPr>
          <w:lang w:val="en-US"/>
        </w:rPr>
      </w:pPr>
      <w:r w:rsidRPr="006E4BD4">
        <w:rPr>
          <w:lang w:val="en-US"/>
        </w:rPr>
        <w:t xml:space="preserve">Examples: Starbucks, Domino's, Subway, </w:t>
      </w:r>
      <w:r w:rsidR="00A16E1F">
        <w:rPr>
          <w:lang w:val="en-US"/>
        </w:rPr>
        <w:t>Burger King.</w:t>
      </w:r>
    </w:p>
    <w:p w14:paraId="682B096A" w14:textId="77777777" w:rsidR="006E4BD4" w:rsidRPr="006E4BD4" w:rsidRDefault="006E4BD4" w:rsidP="00A16E1F">
      <w:pPr>
        <w:spacing w:line="360" w:lineRule="auto"/>
        <w:jc w:val="both"/>
        <w:rPr>
          <w:lang w:val="en-US"/>
        </w:rPr>
      </w:pPr>
    </w:p>
    <w:p w14:paraId="0034B5BF" w14:textId="159A527F" w:rsidR="006E4BD4" w:rsidRPr="00A16E1F" w:rsidRDefault="006E4BD4" w:rsidP="00A16E1F">
      <w:pPr>
        <w:spacing w:line="360" w:lineRule="auto"/>
        <w:jc w:val="both"/>
        <w:rPr>
          <w:b/>
          <w:bCs/>
          <w:lang w:val="en-US"/>
        </w:rPr>
      </w:pPr>
      <w:r w:rsidRPr="00A16E1F">
        <w:rPr>
          <w:b/>
          <w:bCs/>
          <w:lang w:val="en-US"/>
        </w:rPr>
        <w:t>10. Distribution model</w:t>
      </w:r>
      <w:r w:rsidR="00A16E1F">
        <w:rPr>
          <w:b/>
          <w:bCs/>
          <w:lang w:val="en-US"/>
        </w:rPr>
        <w:t xml:space="preserve">: </w:t>
      </w:r>
      <w:r w:rsidR="00A16E1F" w:rsidRPr="00A16E1F">
        <w:rPr>
          <w:lang w:val="en-US"/>
        </w:rPr>
        <w:t>a</w:t>
      </w:r>
      <w:r w:rsidRPr="006E4BD4">
        <w:rPr>
          <w:lang w:val="en-US"/>
        </w:rPr>
        <w:t xml:space="preserve"> company operating as a distributor is responsible for taking manufactured goods to the market.</w:t>
      </w:r>
      <w:r w:rsidR="00A16E1F">
        <w:rPr>
          <w:lang w:val="en-US"/>
        </w:rPr>
        <w:t xml:space="preserve"> For example, a business manufactures and packages a product (</w:t>
      </w:r>
      <w:proofErr w:type="gramStart"/>
      <w:r w:rsidR="00A16E1F">
        <w:rPr>
          <w:lang w:val="en-US"/>
        </w:rPr>
        <w:t>i.e.</w:t>
      </w:r>
      <w:proofErr w:type="gramEnd"/>
      <w:r w:rsidR="00A16E1F">
        <w:rPr>
          <w:lang w:val="en-US"/>
        </w:rPr>
        <w:t xml:space="preserve"> chocolate). A distributor transfers and sells the goods from the factory to a retailer for a higher price.</w:t>
      </w:r>
    </w:p>
    <w:p w14:paraId="6B8C6527" w14:textId="77777777" w:rsidR="00A16E1F" w:rsidRDefault="00A16E1F" w:rsidP="006E4BD4">
      <w:pPr>
        <w:spacing w:line="360" w:lineRule="auto"/>
        <w:rPr>
          <w:lang w:val="en-US"/>
        </w:rPr>
      </w:pPr>
    </w:p>
    <w:p w14:paraId="6093D00C" w14:textId="551A4315" w:rsidR="006E4BD4" w:rsidRPr="006E4BD4" w:rsidRDefault="006E4BD4" w:rsidP="006E4BD4">
      <w:pPr>
        <w:spacing w:line="360" w:lineRule="auto"/>
        <w:rPr>
          <w:lang w:val="en-US"/>
        </w:rPr>
      </w:pPr>
      <w:r w:rsidRPr="006E4BD4">
        <w:rPr>
          <w:lang w:val="en-US"/>
        </w:rPr>
        <w:t>Examples:</w:t>
      </w:r>
      <w:r w:rsidR="00A16E1F">
        <w:rPr>
          <w:lang w:val="en-US"/>
        </w:rPr>
        <w:t xml:space="preserve"> </w:t>
      </w:r>
      <w:r w:rsidRPr="006E4BD4">
        <w:rPr>
          <w:lang w:val="en-US"/>
        </w:rPr>
        <w:t>Avent, Cheney Brothers, and ABC Supply Co.</w:t>
      </w:r>
    </w:p>
    <w:p w14:paraId="21A15179" w14:textId="77777777" w:rsidR="006E4BD4" w:rsidRPr="006E4BD4" w:rsidRDefault="006E4BD4" w:rsidP="006E4BD4">
      <w:pPr>
        <w:spacing w:line="360" w:lineRule="auto"/>
        <w:rPr>
          <w:lang w:val="en-US"/>
        </w:rPr>
      </w:pPr>
    </w:p>
    <w:p w14:paraId="7D97521D" w14:textId="0CA8742C" w:rsidR="006E4BD4" w:rsidRPr="00A16E1F" w:rsidRDefault="006E4BD4" w:rsidP="006E4BD4">
      <w:pPr>
        <w:spacing w:line="360" w:lineRule="auto"/>
        <w:rPr>
          <w:b/>
          <w:bCs/>
          <w:lang w:val="en-US"/>
        </w:rPr>
      </w:pPr>
      <w:r w:rsidRPr="00A16E1F">
        <w:rPr>
          <w:b/>
          <w:bCs/>
          <w:lang w:val="en-US"/>
        </w:rPr>
        <w:t>11. Manufacturer model</w:t>
      </w:r>
      <w:r w:rsidR="00A16E1F">
        <w:rPr>
          <w:b/>
          <w:bCs/>
          <w:lang w:val="en-US"/>
        </w:rPr>
        <w:t xml:space="preserve">: </w:t>
      </w:r>
      <w:r w:rsidR="00A16E1F" w:rsidRPr="00A16E1F">
        <w:rPr>
          <w:lang w:val="en-US"/>
        </w:rPr>
        <w:t>a</w:t>
      </w:r>
      <w:r w:rsidR="00A16E1F">
        <w:rPr>
          <w:b/>
          <w:bCs/>
          <w:lang w:val="en-US"/>
        </w:rPr>
        <w:t xml:space="preserve"> </w:t>
      </w:r>
      <w:r w:rsidRPr="006E4BD4">
        <w:rPr>
          <w:lang w:val="en-US"/>
        </w:rPr>
        <w:t>manufacturer model refers to when a manufacturer converts raw materials into a product.</w:t>
      </w:r>
    </w:p>
    <w:p w14:paraId="3E9AFB73" w14:textId="6B7FF04F" w:rsidR="006E4BD4" w:rsidRPr="006E4BD4" w:rsidRDefault="006E4BD4" w:rsidP="006E4BD4">
      <w:pPr>
        <w:spacing w:line="360" w:lineRule="auto"/>
        <w:rPr>
          <w:lang w:val="en-US"/>
        </w:rPr>
      </w:pPr>
      <w:r w:rsidRPr="006E4BD4">
        <w:rPr>
          <w:lang w:val="en-US"/>
        </w:rPr>
        <w:t xml:space="preserve">Examples: Additional examples of this type of business model include Intel, </w:t>
      </w:r>
      <w:r w:rsidR="00A16E1F">
        <w:rPr>
          <w:lang w:val="en-US"/>
        </w:rPr>
        <w:t xml:space="preserve">Dell, Hewlett-Packard </w:t>
      </w:r>
    </w:p>
    <w:p w14:paraId="2356F7AD" w14:textId="77777777" w:rsidR="006E4BD4" w:rsidRPr="006E4BD4" w:rsidRDefault="006E4BD4" w:rsidP="006E4BD4">
      <w:pPr>
        <w:rPr>
          <w:lang w:val="en-US"/>
        </w:rPr>
      </w:pPr>
    </w:p>
    <w:p w14:paraId="7BCD64CD" w14:textId="4337CFC9" w:rsidR="001D1866" w:rsidRDefault="001D1866" w:rsidP="009B2C7F">
      <w:pPr>
        <w:pStyle w:val="Heading2"/>
        <w:spacing w:line="360" w:lineRule="auto"/>
        <w:rPr>
          <w:lang w:val="en-US"/>
        </w:rPr>
      </w:pPr>
      <w:bookmarkStart w:id="15" w:name="_Toc81572643"/>
      <w:r>
        <w:rPr>
          <w:lang w:val="en-US"/>
        </w:rPr>
        <w:t>Metrics for understanding Business Models</w:t>
      </w:r>
      <w:bookmarkEnd w:id="15"/>
    </w:p>
    <w:p w14:paraId="628FC6C4" w14:textId="40C93880" w:rsidR="001D1866" w:rsidRDefault="001D1866" w:rsidP="009B2C7F">
      <w:pPr>
        <w:spacing w:line="360" w:lineRule="auto"/>
        <w:rPr>
          <w:lang w:val="en-US"/>
        </w:rPr>
      </w:pPr>
    </w:p>
    <w:p w14:paraId="7AC0742D" w14:textId="00792DE7" w:rsidR="001D1866" w:rsidRPr="004555C3" w:rsidRDefault="00A16E1F" w:rsidP="009B2C7F">
      <w:pPr>
        <w:spacing w:line="360" w:lineRule="auto"/>
        <w:rPr>
          <w:lang w:val="en-US"/>
        </w:rPr>
      </w:pPr>
      <w:r>
        <w:rPr>
          <w:lang w:val="en-US"/>
        </w:rPr>
        <w:t>There are</w:t>
      </w:r>
      <w:r w:rsidR="001D1866" w:rsidRPr="004555C3">
        <w:rPr>
          <w:lang w:val="en-US"/>
        </w:rPr>
        <w:t xml:space="preserve"> certain “metrics” to understand the various parts of the business model that concern costs and gains. </w:t>
      </w:r>
      <w:r>
        <w:rPr>
          <w:lang w:val="en-US"/>
        </w:rPr>
        <w:t>Some examples include:</w:t>
      </w:r>
    </w:p>
    <w:p w14:paraId="4435DB48" w14:textId="149E2316" w:rsidR="001D1866" w:rsidRDefault="001D1866" w:rsidP="00154C72">
      <w:pPr>
        <w:pStyle w:val="ListParagraph"/>
        <w:numPr>
          <w:ilvl w:val="0"/>
          <w:numId w:val="22"/>
        </w:numPr>
        <w:spacing w:line="360" w:lineRule="auto"/>
        <w:rPr>
          <w:lang w:val="en-US"/>
        </w:rPr>
      </w:pPr>
      <w:r w:rsidRPr="00154C72">
        <w:rPr>
          <w:b/>
          <w:bCs/>
          <w:lang w:val="en-US"/>
        </w:rPr>
        <w:t>Cost of Goods Sold</w:t>
      </w:r>
      <w:r w:rsidRPr="00154C72">
        <w:rPr>
          <w:lang w:val="en-US"/>
        </w:rPr>
        <w:t xml:space="preserve"> (COGS) include all the costs associated with the production and storage of the </w:t>
      </w:r>
      <w:proofErr w:type="gramStart"/>
      <w:r w:rsidRPr="00154C72">
        <w:rPr>
          <w:lang w:val="en-US"/>
        </w:rPr>
        <w:t>product;</w:t>
      </w:r>
      <w:proofErr w:type="gramEnd"/>
    </w:p>
    <w:p w14:paraId="11B4B3B3" w14:textId="77777777" w:rsidR="00154C72" w:rsidRPr="00154C72" w:rsidRDefault="00154C72" w:rsidP="00154C72">
      <w:pPr>
        <w:pStyle w:val="ListParagraph"/>
        <w:spacing w:line="360" w:lineRule="auto"/>
        <w:rPr>
          <w:lang w:val="en-US"/>
        </w:rPr>
      </w:pPr>
    </w:p>
    <w:p w14:paraId="612A3996" w14:textId="77777777" w:rsidR="001D1866" w:rsidRPr="004555C3" w:rsidRDefault="001D1866" w:rsidP="009B2C7F">
      <w:pPr>
        <w:spacing w:line="360" w:lineRule="auto"/>
        <w:rPr>
          <w:lang w:val="en-US"/>
        </w:rPr>
      </w:pPr>
      <w:r w:rsidRPr="004555C3">
        <w:rPr>
          <w:lang w:val="en-US"/>
        </w:rPr>
        <w:lastRenderedPageBreak/>
        <w:t>Costs associated with getting Customers and/or transacting Sales include:</w:t>
      </w:r>
    </w:p>
    <w:p w14:paraId="2BF026EE" w14:textId="77777777" w:rsidR="001D1866" w:rsidRPr="00154C72" w:rsidRDefault="001D1866" w:rsidP="00154C72">
      <w:pPr>
        <w:pStyle w:val="ListParagraph"/>
        <w:numPr>
          <w:ilvl w:val="0"/>
          <w:numId w:val="22"/>
        </w:numPr>
        <w:spacing w:line="360" w:lineRule="auto"/>
        <w:rPr>
          <w:lang w:val="en-US"/>
        </w:rPr>
      </w:pPr>
      <w:r w:rsidRPr="00154C72">
        <w:rPr>
          <w:b/>
          <w:bCs/>
          <w:lang w:val="en-US"/>
        </w:rPr>
        <w:t>Customer Acquisition Cost</w:t>
      </w:r>
      <w:r w:rsidRPr="00154C72">
        <w:rPr>
          <w:lang w:val="en-US"/>
        </w:rPr>
        <w:t xml:space="preserve"> (CAC): how much does it cost me to attract a new customer?</w:t>
      </w:r>
    </w:p>
    <w:p w14:paraId="37124078" w14:textId="77777777" w:rsidR="001D1866" w:rsidRPr="00154C72" w:rsidRDefault="001D1866" w:rsidP="00154C72">
      <w:pPr>
        <w:pStyle w:val="ListParagraph"/>
        <w:numPr>
          <w:ilvl w:val="0"/>
          <w:numId w:val="22"/>
        </w:numPr>
        <w:spacing w:line="360" w:lineRule="auto"/>
        <w:rPr>
          <w:lang w:val="en-US"/>
        </w:rPr>
      </w:pPr>
      <w:r w:rsidRPr="00154C72">
        <w:rPr>
          <w:b/>
          <w:bCs/>
          <w:lang w:val="en-US"/>
        </w:rPr>
        <w:t>Monthly Active Users/Clients</w:t>
      </w:r>
      <w:r w:rsidRPr="00154C72">
        <w:rPr>
          <w:lang w:val="en-US"/>
        </w:rPr>
        <w:t xml:space="preserve"> (MAU): how many people are using/buying my product each month?</w:t>
      </w:r>
    </w:p>
    <w:p w14:paraId="0CDC2B6B" w14:textId="6EEB054C" w:rsidR="00154C72" w:rsidRPr="00446798" w:rsidRDefault="001D1866" w:rsidP="00446798">
      <w:pPr>
        <w:pStyle w:val="ListParagraph"/>
        <w:numPr>
          <w:ilvl w:val="0"/>
          <w:numId w:val="22"/>
        </w:numPr>
        <w:spacing w:line="360" w:lineRule="auto"/>
        <w:rPr>
          <w:lang w:val="en-US"/>
        </w:rPr>
      </w:pPr>
      <w:r w:rsidRPr="00154C72">
        <w:rPr>
          <w:b/>
          <w:bCs/>
          <w:lang w:val="en-US"/>
        </w:rPr>
        <w:t>Churn Rate:</w:t>
      </w:r>
      <w:r w:rsidRPr="00154C72">
        <w:rPr>
          <w:lang w:val="en-US"/>
        </w:rPr>
        <w:t xml:space="preserve"> What % of my customers leave each month? How much do I need to spend to replace them with new customers?</w:t>
      </w:r>
    </w:p>
    <w:p w14:paraId="5A19886E" w14:textId="103C9C7E" w:rsidR="002E2A80" w:rsidRDefault="002E2A80" w:rsidP="009B2C7F">
      <w:pPr>
        <w:spacing w:line="360" w:lineRule="auto"/>
        <w:jc w:val="both"/>
        <w:rPr>
          <w:lang w:val="en-US"/>
        </w:rPr>
      </w:pPr>
    </w:p>
    <w:tbl>
      <w:tblPr>
        <w:tblStyle w:val="TableGrid"/>
        <w:tblpPr w:leftFromText="180" w:rightFromText="180" w:vertAnchor="text" w:horzAnchor="margin" w:tblpY="104"/>
        <w:tblW w:w="9057" w:type="dxa"/>
        <w:tblBorders>
          <w:top w:val="double" w:sz="4" w:space="0" w:color="ED7D31" w:themeColor="accent2"/>
          <w:left w:val="double" w:sz="4" w:space="0" w:color="ED7D31" w:themeColor="accent2"/>
          <w:bottom w:val="double" w:sz="4" w:space="0" w:color="ED7D31" w:themeColor="accent2"/>
          <w:right w:val="double" w:sz="4" w:space="0" w:color="ED7D31" w:themeColor="accent2"/>
          <w:insideH w:val="double" w:sz="4" w:space="0" w:color="ED7D31" w:themeColor="accent2"/>
          <w:insideV w:val="double" w:sz="4" w:space="0" w:color="ED7D31" w:themeColor="accent2"/>
        </w:tblBorders>
        <w:tblLook w:val="04A0" w:firstRow="1" w:lastRow="0" w:firstColumn="1" w:lastColumn="0" w:noHBand="0" w:noVBand="1"/>
      </w:tblPr>
      <w:tblGrid>
        <w:gridCol w:w="9057"/>
      </w:tblGrid>
      <w:tr w:rsidR="00446798" w14:paraId="7DBB5EAB" w14:textId="77777777" w:rsidTr="00446798">
        <w:trPr>
          <w:trHeight w:val="481"/>
        </w:trPr>
        <w:tc>
          <w:tcPr>
            <w:tcW w:w="9057" w:type="dxa"/>
          </w:tcPr>
          <w:p w14:paraId="4CEB6F8C" w14:textId="3871ADC1" w:rsidR="00446798" w:rsidRDefault="00446798" w:rsidP="00446798">
            <w:pPr>
              <w:spacing w:line="360" w:lineRule="auto"/>
              <w:jc w:val="both"/>
              <w:rPr>
                <w:sz w:val="24"/>
                <w:szCs w:val="24"/>
              </w:rPr>
            </w:pPr>
            <w:r w:rsidRPr="00446798">
              <w:rPr>
                <w:sz w:val="24"/>
                <w:szCs w:val="24"/>
              </w:rPr>
              <w:t xml:space="preserve">Technology has enabled changes in the economy, which led to major changes in business models. In 1994, with the boom of the internet, the first encrypted transactions were conducted. The internet, a great </w:t>
            </w:r>
            <w:r w:rsidRPr="00446798">
              <w:rPr>
                <w:sz w:val="24"/>
                <w:szCs w:val="24"/>
                <w:u w:val="single"/>
              </w:rPr>
              <w:t>technological</w:t>
            </w:r>
            <w:r w:rsidRPr="00446798">
              <w:rPr>
                <w:sz w:val="24"/>
                <w:szCs w:val="24"/>
              </w:rPr>
              <w:t xml:space="preserve"> achievement created dramatic changes in many sectors (Finance, (E-) Commerce, Logistics, Advertising, Publishing, etc.) and revolutionized the way they do business.</w:t>
            </w:r>
          </w:p>
          <w:p w14:paraId="7C2386AC" w14:textId="77777777" w:rsidR="00446798" w:rsidRPr="00446798" w:rsidRDefault="00446798" w:rsidP="00446798">
            <w:pPr>
              <w:spacing w:line="360" w:lineRule="auto"/>
              <w:jc w:val="both"/>
              <w:rPr>
                <w:sz w:val="24"/>
                <w:szCs w:val="24"/>
              </w:rPr>
            </w:pPr>
          </w:p>
          <w:p w14:paraId="73D4FA72" w14:textId="0B829B0C" w:rsidR="00446798" w:rsidRPr="00446798" w:rsidRDefault="00446798" w:rsidP="00446798">
            <w:pPr>
              <w:spacing w:line="360" w:lineRule="auto"/>
              <w:rPr>
                <w:b/>
                <w:bCs/>
                <w:sz w:val="24"/>
                <w:szCs w:val="24"/>
              </w:rPr>
            </w:pPr>
            <w:r w:rsidRPr="00446798">
              <w:rPr>
                <w:b/>
                <w:bCs/>
                <w:sz w:val="24"/>
                <w:szCs w:val="24"/>
              </w:rPr>
              <w:t>Case Study 1: Trying to innovate in the Retail Book Industry, the Barnes &amp; Noble</w:t>
            </w:r>
            <w:r>
              <w:rPr>
                <w:b/>
                <w:bCs/>
                <w:sz w:val="24"/>
                <w:szCs w:val="24"/>
              </w:rPr>
              <w:t xml:space="preserve"> case</w:t>
            </w:r>
          </w:p>
          <w:tbl>
            <w:tblPr>
              <w:tblStyle w:val="TableGrid"/>
              <w:tblpPr w:leftFromText="180" w:rightFromText="180" w:vertAnchor="text" w:horzAnchor="margin" w:tblpXSpec="right" w:tblpY="211"/>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0F3EFF" w14:paraId="153307C7" w14:textId="77777777" w:rsidTr="004635C4">
              <w:trPr>
                <w:trHeight w:val="481"/>
              </w:trPr>
              <w:tc>
                <w:tcPr>
                  <w:tcW w:w="4701" w:type="dxa"/>
                </w:tcPr>
                <w:p w14:paraId="49043FE1" w14:textId="77777777" w:rsidR="000F3EFF" w:rsidRDefault="000F3EFF" w:rsidP="000F3EFF">
                  <w:pPr>
                    <w:widowControl/>
                    <w:autoSpaceDE/>
                    <w:autoSpaceDN/>
                    <w:spacing w:line="360" w:lineRule="auto"/>
                    <w:jc w:val="both"/>
                  </w:pPr>
                  <w:r w:rsidRPr="00CD03E2">
                    <w:rPr>
                      <w:rFonts w:ascii="Calibri" w:hAnsi="Calibri" w:cs="Arial"/>
                      <w:b/>
                      <w:bCs/>
                      <w:color w:val="000000"/>
                    </w:rPr>
                    <w:t>Resources:</w:t>
                  </w:r>
                </w:p>
                <w:p w14:paraId="4313794C" w14:textId="77777777" w:rsidR="000F3EFF" w:rsidRDefault="0053579E" w:rsidP="000F3EFF">
                  <w:pPr>
                    <w:pStyle w:val="ListParagraph"/>
                    <w:numPr>
                      <w:ilvl w:val="0"/>
                      <w:numId w:val="19"/>
                    </w:numPr>
                    <w:spacing w:line="360" w:lineRule="auto"/>
                    <w:jc w:val="both"/>
                    <w:rPr>
                      <w:rFonts w:ascii="Calibri" w:hAnsi="Calibri" w:cs="Arial"/>
                      <w:b/>
                      <w:bCs/>
                      <w:color w:val="000000"/>
                    </w:rPr>
                  </w:pPr>
                  <w:hyperlink r:id="rId19" w:history="1">
                    <w:r w:rsidR="000F3EFF" w:rsidRPr="00154C72">
                      <w:rPr>
                        <w:rStyle w:val="Hyperlink"/>
                        <w:rFonts w:ascii="Calibri" w:hAnsi="Calibri" w:cs="Arial"/>
                        <w:b/>
                        <w:bCs/>
                      </w:rPr>
                      <w:t>Attention Shoppers: Internet is Open</w:t>
                    </w:r>
                  </w:hyperlink>
                </w:p>
                <w:p w14:paraId="5D213B4A" w14:textId="77777777" w:rsidR="000F3EFF" w:rsidRDefault="0053579E" w:rsidP="000F3EFF">
                  <w:pPr>
                    <w:pStyle w:val="ListParagraph"/>
                    <w:numPr>
                      <w:ilvl w:val="0"/>
                      <w:numId w:val="19"/>
                    </w:numPr>
                    <w:spacing w:line="360" w:lineRule="auto"/>
                    <w:jc w:val="both"/>
                    <w:rPr>
                      <w:rFonts w:ascii="Calibri" w:hAnsi="Calibri" w:cs="Arial"/>
                      <w:b/>
                      <w:bCs/>
                      <w:color w:val="000000"/>
                    </w:rPr>
                  </w:pPr>
                  <w:hyperlink r:id="rId20" w:history="1">
                    <w:r w:rsidR="000F3EFF" w:rsidRPr="00154C72">
                      <w:rPr>
                        <w:rStyle w:val="Hyperlink"/>
                        <w:rFonts w:ascii="Calibri" w:hAnsi="Calibri" w:cs="Arial"/>
                        <w:b/>
                        <w:bCs/>
                      </w:rPr>
                      <w:t>Barnes &amp; Noble</w:t>
                    </w:r>
                  </w:hyperlink>
                </w:p>
                <w:p w14:paraId="5EEC6830" w14:textId="77777777" w:rsidR="000F3EFF" w:rsidRDefault="0053579E" w:rsidP="000F3EFF">
                  <w:pPr>
                    <w:pStyle w:val="ListParagraph"/>
                    <w:numPr>
                      <w:ilvl w:val="0"/>
                      <w:numId w:val="19"/>
                    </w:numPr>
                    <w:spacing w:line="360" w:lineRule="auto"/>
                    <w:jc w:val="both"/>
                    <w:rPr>
                      <w:rFonts w:ascii="Calibri" w:hAnsi="Calibri" w:cs="Arial"/>
                      <w:b/>
                      <w:bCs/>
                      <w:color w:val="000000"/>
                    </w:rPr>
                  </w:pPr>
                  <w:hyperlink r:id="rId21" w:history="1">
                    <w:r w:rsidR="000F3EFF" w:rsidRPr="00154C72">
                      <w:rPr>
                        <w:rStyle w:val="Hyperlink"/>
                        <w:rFonts w:ascii="Calibri" w:hAnsi="Calibri" w:cs="Arial"/>
                        <w:b/>
                        <w:bCs/>
                      </w:rPr>
                      <w:t>Barnes &amp; Noble is killing itself</w:t>
                    </w:r>
                  </w:hyperlink>
                </w:p>
                <w:p w14:paraId="2E65DF44" w14:textId="77777777" w:rsidR="000F3EFF" w:rsidRPr="00155677" w:rsidRDefault="0053579E" w:rsidP="000F3EFF">
                  <w:pPr>
                    <w:pStyle w:val="ListParagraph"/>
                    <w:numPr>
                      <w:ilvl w:val="0"/>
                      <w:numId w:val="19"/>
                    </w:numPr>
                    <w:spacing w:line="360" w:lineRule="auto"/>
                    <w:jc w:val="both"/>
                    <w:rPr>
                      <w:rFonts w:ascii="Calibri" w:hAnsi="Calibri" w:cs="Arial"/>
                      <w:b/>
                      <w:bCs/>
                      <w:color w:val="000000"/>
                    </w:rPr>
                  </w:pPr>
                  <w:hyperlink r:id="rId22" w:history="1">
                    <w:r w:rsidR="000F3EFF" w:rsidRPr="00154C72">
                      <w:rPr>
                        <w:rStyle w:val="Hyperlink"/>
                        <w:rFonts w:ascii="Calibri" w:hAnsi="Calibri" w:cs="Arial"/>
                        <w:b/>
                        <w:bCs/>
                      </w:rPr>
                      <w:t>Barnes &amp; Noble is no longer Amazon</w:t>
                    </w:r>
                  </w:hyperlink>
                </w:p>
              </w:tc>
            </w:tr>
          </w:tbl>
          <w:p w14:paraId="6DDD4AA1" w14:textId="61BE0920" w:rsidR="00446798" w:rsidRDefault="000F3EFF" w:rsidP="00446798">
            <w:pPr>
              <w:spacing w:line="360" w:lineRule="auto"/>
              <w:jc w:val="both"/>
              <w:rPr>
                <w:sz w:val="24"/>
                <w:szCs w:val="24"/>
              </w:rPr>
            </w:pPr>
            <w:r w:rsidRPr="00446798">
              <w:rPr>
                <w:b/>
                <w:bCs/>
                <w:sz w:val="24"/>
                <w:szCs w:val="24"/>
              </w:rPr>
              <w:t xml:space="preserve"> </w:t>
            </w:r>
            <w:r w:rsidR="00446798" w:rsidRPr="00446798">
              <w:rPr>
                <w:b/>
                <w:bCs/>
                <w:sz w:val="24"/>
                <w:szCs w:val="24"/>
              </w:rPr>
              <w:t xml:space="preserve">Barnes &amp; Noble, </w:t>
            </w:r>
            <w:r w:rsidR="00446798" w:rsidRPr="00446798">
              <w:rPr>
                <w:sz w:val="24"/>
                <w:szCs w:val="24"/>
              </w:rPr>
              <w:t xml:space="preserve">one of the largest </w:t>
            </w:r>
            <w:proofErr w:type="gramStart"/>
            <w:r w:rsidR="00446798" w:rsidRPr="00446798">
              <w:rPr>
                <w:sz w:val="24"/>
                <w:szCs w:val="24"/>
              </w:rPr>
              <w:t>bookseller</w:t>
            </w:r>
            <w:proofErr w:type="gramEnd"/>
            <w:r w:rsidR="00446798" w:rsidRPr="00446798">
              <w:rPr>
                <w:sz w:val="24"/>
                <w:szCs w:val="24"/>
              </w:rPr>
              <w:t xml:space="preserve"> in US (more than 600 stores, average size of each store about 8000 square meters – extremely high cost to manage and keep open 7 days/week, 12 hours/day), while expanding their number of stores exponentially in the 1990’s, they tried to innovate in many ways. They partnered with Starbucks (1993), which was supposed to lure more customers into the </w:t>
            </w:r>
            <w:proofErr w:type="gramStart"/>
            <w:r w:rsidR="00446798" w:rsidRPr="00446798">
              <w:rPr>
                <w:sz w:val="24"/>
                <w:szCs w:val="24"/>
              </w:rPr>
              <w:t>store, and</w:t>
            </w:r>
            <w:proofErr w:type="gramEnd"/>
            <w:r w:rsidR="00446798" w:rsidRPr="00446798">
              <w:rPr>
                <w:sz w:val="24"/>
                <w:szCs w:val="24"/>
              </w:rPr>
              <w:t xml:space="preserve"> keep them there longer. However, many customers would come to buy their coffee and drink it while browsing through the books but leaving without purchasing anything (except the coffee). Their online site (1997) was relatively late, after many competitors had already established a strong e-commerce presence. They launched an ‘e-reader’ (the “Nook”) in 2010 </w:t>
            </w:r>
            <w:proofErr w:type="gramStart"/>
            <w:r w:rsidR="00446798" w:rsidRPr="00446798">
              <w:rPr>
                <w:sz w:val="24"/>
                <w:szCs w:val="24"/>
              </w:rPr>
              <w:t>in an attempt to</w:t>
            </w:r>
            <w:proofErr w:type="gramEnd"/>
            <w:r w:rsidR="00446798" w:rsidRPr="00446798">
              <w:rPr>
                <w:sz w:val="24"/>
                <w:szCs w:val="24"/>
              </w:rPr>
              <w:t xml:space="preserve"> leverage their core product (books = content) and compete with the growth of Amazon’s Kindle, tablets and other devices. This effectively changed them from a bookselling company to an electronics/content publishing company – a very different business and business </w:t>
            </w:r>
            <w:r w:rsidR="00446798" w:rsidRPr="00446798">
              <w:rPr>
                <w:b/>
                <w:bCs/>
                <w:sz w:val="24"/>
                <w:szCs w:val="24"/>
              </w:rPr>
              <w:t>model</w:t>
            </w:r>
            <w:r w:rsidR="00446798" w:rsidRPr="00446798">
              <w:rPr>
                <w:sz w:val="24"/>
                <w:szCs w:val="24"/>
              </w:rPr>
              <w:t xml:space="preserve">. Their expansion &amp; diversification (food &amp; beverage, consumer electronics, media/content) diluted the company mission and could not generate enough </w:t>
            </w:r>
            <w:r w:rsidR="00446798" w:rsidRPr="00446798">
              <w:rPr>
                <w:sz w:val="24"/>
                <w:szCs w:val="24"/>
              </w:rPr>
              <w:lastRenderedPageBreak/>
              <w:t>revenue to compensate for expenses and overhead required to maintain physical stores. After operating at a loss for many years, the company was acquired by the Elliot corporation (parent company of UK Waterstones) in 2019, with the stated mission to “return to bookselling.”</w:t>
            </w:r>
          </w:p>
          <w:p w14:paraId="5EBB0ACB" w14:textId="77777777" w:rsidR="000F3EFF" w:rsidRPr="00446798" w:rsidRDefault="000F3EFF" w:rsidP="00446798">
            <w:pPr>
              <w:spacing w:line="360" w:lineRule="auto"/>
              <w:jc w:val="both"/>
              <w:rPr>
                <w:sz w:val="24"/>
                <w:szCs w:val="24"/>
              </w:rPr>
            </w:pPr>
          </w:p>
          <w:p w14:paraId="2816BDA2" w14:textId="5A93A6C6" w:rsidR="00446798" w:rsidRPr="000F3EFF" w:rsidRDefault="00446798" w:rsidP="00446798">
            <w:pPr>
              <w:spacing w:line="360" w:lineRule="auto"/>
              <w:jc w:val="both"/>
              <w:rPr>
                <w:b/>
                <w:bCs/>
                <w:sz w:val="24"/>
                <w:szCs w:val="24"/>
              </w:rPr>
            </w:pPr>
            <w:r w:rsidRPr="000F3EFF">
              <w:rPr>
                <w:b/>
                <w:bCs/>
                <w:sz w:val="24"/>
                <w:szCs w:val="24"/>
              </w:rPr>
              <w:t>Case Study 2: Amazon.com</w:t>
            </w:r>
          </w:p>
          <w:p w14:paraId="2091BDEA" w14:textId="77777777" w:rsidR="00446798" w:rsidRPr="000F3EFF" w:rsidRDefault="00446798" w:rsidP="000F3EFF">
            <w:pPr>
              <w:spacing w:line="360" w:lineRule="auto"/>
              <w:jc w:val="both"/>
              <w:rPr>
                <w:sz w:val="24"/>
                <w:szCs w:val="24"/>
              </w:rPr>
            </w:pPr>
            <w:r w:rsidRPr="000F3EFF">
              <w:rPr>
                <w:sz w:val="24"/>
                <w:szCs w:val="24"/>
              </w:rPr>
              <w:t xml:space="preserve">Amazon began its operations selling books, taking a traditionally offline, high-expense </w:t>
            </w:r>
            <w:r w:rsidR="000F3EFF" w:rsidRPr="000F3EFF">
              <w:rPr>
                <w:sz w:val="24"/>
                <w:szCs w:val="24"/>
              </w:rPr>
              <w:t>product,</w:t>
            </w:r>
            <w:r w:rsidRPr="000F3EFF">
              <w:rPr>
                <w:sz w:val="24"/>
                <w:szCs w:val="24"/>
              </w:rPr>
              <w:t xml:space="preserve"> and innovating by selling them completely online. This immediately reduced a great deal of costs. They continued to innovate by adding merchandise, then their own products, then allowing 3rd-parties to sell as ‘partner vendors.’ In addition, they </w:t>
            </w:r>
            <w:proofErr w:type="gramStart"/>
            <w:r w:rsidRPr="000F3EFF">
              <w:rPr>
                <w:sz w:val="24"/>
                <w:szCs w:val="24"/>
              </w:rPr>
              <w:t>are able to</w:t>
            </w:r>
            <w:proofErr w:type="gramEnd"/>
            <w:r w:rsidRPr="000F3EFF">
              <w:rPr>
                <w:sz w:val="24"/>
                <w:szCs w:val="24"/>
              </w:rPr>
              <w:t xml:space="preserve"> control their own logistics and delivery – not depending upon another company means they can adjust costs and add value through services to their partners.</w:t>
            </w:r>
            <w:r w:rsidR="000F3EFF" w:rsidRPr="000F3EFF">
              <w:rPr>
                <w:sz w:val="24"/>
                <w:szCs w:val="24"/>
              </w:rPr>
              <w:t xml:space="preserve"> </w:t>
            </w:r>
            <w:r w:rsidRPr="000F3EFF">
              <w:rPr>
                <w:sz w:val="24"/>
                <w:szCs w:val="24"/>
              </w:rPr>
              <w:t>The launch of AWS meant they could provide hosting and cloud services to their partner retailers along with opening a new line of business to non-amazon related industries and companies. This successfully turned them into a technology company</w:t>
            </w:r>
            <w:r w:rsidR="000F3EFF" w:rsidRPr="000F3EFF">
              <w:rPr>
                <w:sz w:val="24"/>
                <w:szCs w:val="24"/>
              </w:rPr>
              <w:t xml:space="preserve">. </w:t>
            </w:r>
            <w:r w:rsidRPr="000F3EFF">
              <w:rPr>
                <w:sz w:val="24"/>
                <w:szCs w:val="24"/>
              </w:rPr>
              <w:t>Acquiring the American supermarket chain Whole Foods allows them to expand into retail food, while giving physical space to certain products they wish to showcase to consumers (not possible with internet-only business). Instead of starting with a brick &amp; mortar store (like classic retail) and trying to go online, they did the opposite, only moving into physical locations when the company was ready and profitable enough to support this move.</w:t>
            </w:r>
            <w:r w:rsidR="000F3EFF" w:rsidRPr="000F3EFF">
              <w:rPr>
                <w:sz w:val="24"/>
                <w:szCs w:val="24"/>
              </w:rPr>
              <w:t xml:space="preserve"> </w:t>
            </w:r>
            <w:r w:rsidRPr="000F3EFF">
              <w:rPr>
                <w:sz w:val="24"/>
                <w:szCs w:val="24"/>
              </w:rPr>
              <w:t>AWS &amp; Alexa leads to their further evolution into an AI/data company.</w:t>
            </w:r>
          </w:p>
          <w:p w14:paraId="4117B941" w14:textId="70BEE928" w:rsidR="000F3EFF" w:rsidRPr="000F3EFF" w:rsidRDefault="000F3EFF" w:rsidP="000F3EFF">
            <w:pPr>
              <w:spacing w:line="360" w:lineRule="auto"/>
              <w:jc w:val="both"/>
              <w:rPr>
                <w:sz w:val="24"/>
                <w:szCs w:val="24"/>
              </w:rPr>
            </w:pPr>
          </w:p>
          <w:p w14:paraId="6043D52F" w14:textId="77777777" w:rsidR="000F3EFF" w:rsidRPr="000F3EFF" w:rsidRDefault="000F3EFF" w:rsidP="000F3EFF">
            <w:pPr>
              <w:spacing w:line="360" w:lineRule="auto"/>
              <w:jc w:val="both"/>
              <w:rPr>
                <w:sz w:val="24"/>
                <w:szCs w:val="24"/>
              </w:rPr>
            </w:pPr>
            <w:r w:rsidRPr="000F3EFF">
              <w:rPr>
                <w:b/>
                <w:bCs/>
                <w:sz w:val="24"/>
                <w:szCs w:val="24"/>
              </w:rPr>
              <w:t>Case Study 3: Cirque de Soleil</w:t>
            </w:r>
            <w:r w:rsidRPr="000F3EFF">
              <w:rPr>
                <w:sz w:val="24"/>
                <w:szCs w:val="24"/>
              </w:rPr>
              <w:t xml:space="preserve"> </w:t>
            </w:r>
          </w:p>
          <w:p w14:paraId="6814B6F2" w14:textId="66340187" w:rsidR="000F3EFF" w:rsidRPr="000F3EFF" w:rsidRDefault="000F3EFF" w:rsidP="000F3EFF">
            <w:pPr>
              <w:spacing w:line="360" w:lineRule="auto"/>
              <w:jc w:val="both"/>
              <w:rPr>
                <w:b/>
                <w:bCs/>
              </w:rPr>
            </w:pPr>
            <w:r w:rsidRPr="000F3EFF">
              <w:rPr>
                <w:b/>
                <w:bCs/>
                <w:sz w:val="24"/>
                <w:szCs w:val="24"/>
              </w:rPr>
              <w:t>Cirque de Soleil</w:t>
            </w:r>
            <w:r w:rsidRPr="000F3EFF">
              <w:rPr>
                <w:sz w:val="24"/>
                <w:szCs w:val="24"/>
              </w:rPr>
              <w:t xml:space="preserve"> managed to innovate the Circus by creating value </w:t>
            </w:r>
            <w:r w:rsidRPr="000F3EFF">
              <w:rPr>
                <w:sz w:val="24"/>
                <w:szCs w:val="24"/>
                <w:u w:val="single"/>
              </w:rPr>
              <w:t>and</w:t>
            </w:r>
            <w:r w:rsidRPr="000F3EFF">
              <w:rPr>
                <w:sz w:val="24"/>
                <w:szCs w:val="24"/>
              </w:rPr>
              <w:t xml:space="preserve"> reducing costs. They took an industry long known for difficulty (mistreatment of animals, huge logistics costs) and re-engineered the entire business model.</w:t>
            </w:r>
            <w:r w:rsidRPr="000F3EFF">
              <w:rPr>
                <w:sz w:val="24"/>
                <w:szCs w:val="24"/>
                <w:u w:val="single"/>
              </w:rPr>
              <w:t xml:space="preserve"> In</w:t>
            </w:r>
            <w:r w:rsidRPr="000F3EFF">
              <w:rPr>
                <w:sz w:val="24"/>
                <w:szCs w:val="24"/>
              </w:rPr>
              <w:t xml:space="preserve"> their business model they replaced the animals (a major source of cost and liability) with people and added new value by enhancing the feeling of spectacle and technological innovation. They were thus able to attract an entirely new audience who came to experience a “cultural” product and paid higher prices to do so. Selling spectacle = revolutionizing a tired industry and changed the circus forever.</w:t>
            </w:r>
          </w:p>
        </w:tc>
      </w:tr>
    </w:tbl>
    <w:p w14:paraId="5C29707F" w14:textId="77777777" w:rsidR="00182FD7" w:rsidRDefault="00182FD7" w:rsidP="009B2C7F">
      <w:pPr>
        <w:spacing w:line="360" w:lineRule="auto"/>
        <w:jc w:val="both"/>
        <w:rPr>
          <w:lang w:val="en-US"/>
        </w:rPr>
      </w:pPr>
    </w:p>
    <w:p w14:paraId="08924B67" w14:textId="77777777" w:rsidR="0077388C" w:rsidRDefault="0077388C" w:rsidP="009B2C7F">
      <w:pPr>
        <w:spacing w:line="360" w:lineRule="auto"/>
        <w:rPr>
          <w:b/>
          <w:bCs/>
          <w:lang w:val="en-US"/>
        </w:rPr>
      </w:pPr>
    </w:p>
    <w:p w14:paraId="1EF20046" w14:textId="176BA0FE" w:rsidR="00182FD7" w:rsidRDefault="00182FD7" w:rsidP="009B2C7F">
      <w:pPr>
        <w:spacing w:line="360" w:lineRule="auto"/>
        <w:jc w:val="both"/>
        <w:rPr>
          <w:lang w:val="en-US"/>
        </w:rPr>
      </w:pPr>
    </w:p>
    <w:p w14:paraId="077093B1" w14:textId="77777777" w:rsidR="0077388C" w:rsidRDefault="0077388C" w:rsidP="009B2C7F">
      <w:pPr>
        <w:spacing w:line="360" w:lineRule="auto"/>
        <w:jc w:val="both"/>
        <w:rPr>
          <w:lang w:val="en-US"/>
        </w:rPr>
      </w:pPr>
    </w:p>
    <w:p w14:paraId="4DF45F02" w14:textId="51940F8F" w:rsidR="00182FD7" w:rsidRDefault="00182FD7" w:rsidP="009B2C7F">
      <w:pPr>
        <w:pStyle w:val="Heading2"/>
        <w:spacing w:line="360" w:lineRule="auto"/>
        <w:rPr>
          <w:lang w:val="en-US"/>
        </w:rPr>
      </w:pPr>
      <w:bookmarkStart w:id="16" w:name="_Toc81572644"/>
      <w:r>
        <w:rPr>
          <w:lang w:val="en-US"/>
        </w:rPr>
        <w:lastRenderedPageBreak/>
        <w:t>The Business Model Canvas</w:t>
      </w:r>
      <w:bookmarkEnd w:id="16"/>
    </w:p>
    <w:p w14:paraId="780D50B9" w14:textId="77777777" w:rsidR="00182FD7" w:rsidRDefault="00182FD7" w:rsidP="009B2C7F">
      <w:pPr>
        <w:spacing w:line="360" w:lineRule="auto"/>
        <w:jc w:val="both"/>
        <w:rPr>
          <w:lang w:val="en-US"/>
        </w:rPr>
      </w:pPr>
    </w:p>
    <w:tbl>
      <w:tblPr>
        <w:tblStyle w:val="TableGrid"/>
        <w:tblpPr w:leftFromText="180" w:rightFromText="180" w:vertAnchor="text" w:horzAnchor="margin" w:tblpXSpec="right" w:tblpY="1372"/>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CB66C2" w14:paraId="1BA5708D" w14:textId="77777777" w:rsidTr="00CB66C2">
        <w:trPr>
          <w:trHeight w:val="481"/>
        </w:trPr>
        <w:tc>
          <w:tcPr>
            <w:tcW w:w="4701" w:type="dxa"/>
          </w:tcPr>
          <w:p w14:paraId="49F87820" w14:textId="77777777" w:rsidR="00CB66C2" w:rsidRDefault="00CB66C2" w:rsidP="00CB66C2">
            <w:pPr>
              <w:widowControl/>
              <w:autoSpaceDE/>
              <w:autoSpaceDN/>
              <w:spacing w:line="360" w:lineRule="auto"/>
              <w:jc w:val="both"/>
            </w:pPr>
            <w:r w:rsidRPr="00CD03E2">
              <w:rPr>
                <w:rFonts w:ascii="Calibri" w:hAnsi="Calibri" w:cs="Arial"/>
                <w:b/>
                <w:bCs/>
                <w:color w:val="000000"/>
              </w:rPr>
              <w:t>Resources:</w:t>
            </w:r>
          </w:p>
          <w:p w14:paraId="5C253D17" w14:textId="77777777" w:rsidR="00CB66C2" w:rsidRPr="00CB66C2" w:rsidRDefault="0053579E" w:rsidP="00CB66C2">
            <w:pPr>
              <w:pStyle w:val="ListParagraph"/>
              <w:numPr>
                <w:ilvl w:val="0"/>
                <w:numId w:val="19"/>
              </w:numPr>
              <w:spacing w:line="360" w:lineRule="auto"/>
              <w:jc w:val="both"/>
              <w:rPr>
                <w:rFonts w:ascii="Calibri" w:hAnsi="Calibri" w:cs="Arial"/>
                <w:b/>
                <w:bCs/>
                <w:color w:val="000000"/>
              </w:rPr>
            </w:pPr>
            <w:hyperlink r:id="rId23" w:history="1">
              <w:r w:rsidR="00CB66C2" w:rsidRPr="00CB66C2">
                <w:rPr>
                  <w:rStyle w:val="Hyperlink"/>
                  <w:rFonts w:ascii="Calibri" w:hAnsi="Calibri" w:cs="Arial"/>
                  <w:b/>
                  <w:bCs/>
                </w:rPr>
                <w:t>How to design a winning business model</w:t>
              </w:r>
            </w:hyperlink>
          </w:p>
        </w:tc>
      </w:tr>
    </w:tbl>
    <w:p w14:paraId="268AD086" w14:textId="0C64DFE8" w:rsidR="00CB66C2" w:rsidRDefault="00B54560" w:rsidP="009B2C7F">
      <w:pPr>
        <w:spacing w:line="360" w:lineRule="auto"/>
        <w:jc w:val="both"/>
      </w:pPr>
      <w:r>
        <w:rPr>
          <w:lang w:val="en-US"/>
        </w:rPr>
        <w:t xml:space="preserve">Peter Drucker’s </w:t>
      </w:r>
      <w:r w:rsidR="00CB66C2">
        <w:rPr>
          <w:lang w:val="en-US"/>
        </w:rPr>
        <w:t>operating definition of business models is</w:t>
      </w:r>
      <w:r>
        <w:rPr>
          <w:lang w:val="en-US"/>
        </w:rPr>
        <w:t xml:space="preserve"> offered as</w:t>
      </w:r>
      <w:r w:rsidR="00CB66C2">
        <w:rPr>
          <w:lang w:val="en-US"/>
        </w:rPr>
        <w:t xml:space="preserve"> the answer t</w:t>
      </w:r>
      <w:r>
        <w:rPr>
          <w:lang w:val="en-US"/>
        </w:rPr>
        <w:t>o</w:t>
      </w:r>
      <w:r w:rsidR="00CB66C2">
        <w:rPr>
          <w:lang w:val="en-US"/>
        </w:rPr>
        <w:t xml:space="preserve"> the following questions: who the customer is, what does the customer value, and how does the company </w:t>
      </w:r>
      <w:r>
        <w:rPr>
          <w:lang w:val="en-US"/>
        </w:rPr>
        <w:t>deliver</w:t>
      </w:r>
      <w:r w:rsidR="00CB66C2">
        <w:rPr>
          <w:lang w:val="en-US"/>
        </w:rPr>
        <w:t xml:space="preserve"> this value to the customer at an appropriate cost. A business model should consist of four elements according to Harvard Business School: a customer value proposition, a profit formula, key resources, and key processes.  </w:t>
      </w:r>
    </w:p>
    <w:p w14:paraId="2196E267" w14:textId="77777777" w:rsidR="00CB66C2" w:rsidRDefault="00CB66C2" w:rsidP="00CB66C2">
      <w:pPr>
        <w:spacing w:line="360" w:lineRule="auto"/>
        <w:jc w:val="both"/>
        <w:rPr>
          <w:lang w:val="en-US"/>
        </w:rPr>
      </w:pPr>
    </w:p>
    <w:tbl>
      <w:tblPr>
        <w:tblStyle w:val="TableGrid"/>
        <w:tblpPr w:leftFromText="180" w:rightFromText="180" w:vertAnchor="text" w:horzAnchor="margin" w:tblpXSpec="right" w:tblpY="2479"/>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B54560" w14:paraId="40487375" w14:textId="77777777" w:rsidTr="00B54560">
        <w:trPr>
          <w:trHeight w:val="481"/>
        </w:trPr>
        <w:tc>
          <w:tcPr>
            <w:tcW w:w="4701" w:type="dxa"/>
          </w:tcPr>
          <w:p w14:paraId="39888363" w14:textId="77777777" w:rsidR="00B54560" w:rsidRDefault="00B54560" w:rsidP="00B54560">
            <w:pPr>
              <w:widowControl/>
              <w:autoSpaceDE/>
              <w:autoSpaceDN/>
              <w:spacing w:line="360" w:lineRule="auto"/>
              <w:jc w:val="both"/>
            </w:pPr>
            <w:r w:rsidRPr="00CD03E2">
              <w:rPr>
                <w:rFonts w:ascii="Calibri" w:hAnsi="Calibri" w:cs="Arial"/>
                <w:b/>
                <w:bCs/>
                <w:color w:val="000000"/>
              </w:rPr>
              <w:t>Resources:</w:t>
            </w:r>
          </w:p>
          <w:p w14:paraId="45253AAA" w14:textId="77777777" w:rsidR="00B54560" w:rsidRPr="00CB66C2" w:rsidRDefault="0053579E" w:rsidP="00B54560">
            <w:pPr>
              <w:pStyle w:val="ListParagraph"/>
              <w:numPr>
                <w:ilvl w:val="0"/>
                <w:numId w:val="19"/>
              </w:numPr>
              <w:spacing w:line="360" w:lineRule="auto"/>
              <w:jc w:val="both"/>
              <w:rPr>
                <w:rFonts w:ascii="Calibri" w:hAnsi="Calibri" w:cs="Arial"/>
                <w:b/>
                <w:bCs/>
                <w:color w:val="000000"/>
              </w:rPr>
            </w:pPr>
            <w:hyperlink r:id="rId24" w:history="1">
              <w:r w:rsidR="00B54560" w:rsidRPr="00CB66C2">
                <w:rPr>
                  <w:rStyle w:val="Hyperlink"/>
                  <w:rFonts w:ascii="Calibri" w:hAnsi="Calibri" w:cs="Arial"/>
                  <w:b/>
                  <w:bCs/>
                </w:rPr>
                <w:t>The business model canvas</w:t>
              </w:r>
            </w:hyperlink>
          </w:p>
        </w:tc>
      </w:tr>
    </w:tbl>
    <w:p w14:paraId="0419EE43" w14:textId="36823854" w:rsidR="0077388C" w:rsidRPr="00B54560" w:rsidRDefault="00CB66C2" w:rsidP="00B54560">
      <w:pPr>
        <w:spacing w:line="360" w:lineRule="auto"/>
        <w:jc w:val="both"/>
        <w:rPr>
          <w:lang w:val="en-US"/>
        </w:rPr>
      </w:pPr>
      <w:r w:rsidRPr="00FC3C5F">
        <w:rPr>
          <w:lang w:val="en-US"/>
        </w:rPr>
        <w:t>The Business Model Canvas</w:t>
      </w:r>
      <w:r>
        <w:rPr>
          <w:lang w:val="en-US"/>
        </w:rPr>
        <w:t xml:space="preserve"> (BMC)</w:t>
      </w:r>
      <w:r w:rsidRPr="00FC3C5F">
        <w:rPr>
          <w:lang w:val="en-US"/>
        </w:rPr>
        <w:t xml:space="preserve"> was created by Alexander Osterwalder as a </w:t>
      </w:r>
      <w:r>
        <w:rPr>
          <w:lang w:val="en-US"/>
        </w:rPr>
        <w:t xml:space="preserve">tool </w:t>
      </w:r>
      <w:r w:rsidRPr="00FC3C5F">
        <w:rPr>
          <w:lang w:val="en-US"/>
        </w:rPr>
        <w:t>for business owners and teams to</w:t>
      </w:r>
      <w:r>
        <w:rPr>
          <w:lang w:val="en-US"/>
        </w:rPr>
        <w:t xml:space="preserve"> systematically </w:t>
      </w:r>
      <w:r w:rsidRPr="00FC3C5F">
        <w:rPr>
          <w:lang w:val="en-US"/>
        </w:rPr>
        <w:t>understand</w:t>
      </w:r>
      <w:r>
        <w:rPr>
          <w:lang w:val="en-US"/>
        </w:rPr>
        <w:t xml:space="preserve"> and design their business model by depicting </w:t>
      </w:r>
      <w:r w:rsidRPr="00FC3C5F">
        <w:rPr>
          <w:lang w:val="en-US"/>
        </w:rPr>
        <w:t xml:space="preserve">all the resources, people, channels, and activities </w:t>
      </w:r>
      <w:r>
        <w:rPr>
          <w:lang w:val="en-US"/>
        </w:rPr>
        <w:t>that are necessary</w:t>
      </w:r>
      <w:r w:rsidRPr="00FC3C5F">
        <w:rPr>
          <w:lang w:val="en-US"/>
        </w:rPr>
        <w:t xml:space="preserve"> to make </w:t>
      </w:r>
      <w:r>
        <w:rPr>
          <w:lang w:val="en-US"/>
        </w:rPr>
        <w:t>a</w:t>
      </w:r>
      <w:r w:rsidRPr="00FC3C5F">
        <w:rPr>
          <w:lang w:val="en-US"/>
        </w:rPr>
        <w:t xml:space="preserve"> business sustainable. </w:t>
      </w:r>
      <w:r w:rsidR="0077388C" w:rsidRPr="00C26871">
        <w:rPr>
          <w:rFonts w:eastAsiaTheme="minorHAnsi"/>
        </w:rPr>
        <w:t xml:space="preserve">The </w:t>
      </w:r>
      <w:r>
        <w:rPr>
          <w:rFonts w:eastAsiaTheme="minorHAnsi"/>
        </w:rPr>
        <w:t>BMC</w:t>
      </w:r>
      <w:r w:rsidR="0077388C" w:rsidRPr="00C26871">
        <w:rPr>
          <w:rFonts w:eastAsiaTheme="minorHAnsi"/>
        </w:rPr>
        <w:t xml:space="preserve"> is a </w:t>
      </w:r>
      <w:r w:rsidR="00075D18">
        <w:fldChar w:fldCharType="begin"/>
      </w:r>
      <w:r w:rsidR="00075D18">
        <w:instrText xml:space="preserve"> HYPERLINK "https://en.wikipedia.org/wiki/Strategic_management" \o "Strategic management" </w:instrText>
      </w:r>
      <w:r w:rsidR="00075D18">
        <w:fldChar w:fldCharType="separate"/>
      </w:r>
      <w:r w:rsidR="0077388C" w:rsidRPr="00C26871">
        <w:rPr>
          <w:rFonts w:eastAsiaTheme="minorHAnsi"/>
        </w:rPr>
        <w:t>strategic management</w:t>
      </w:r>
      <w:r w:rsidR="00075D18">
        <w:rPr>
          <w:rFonts w:eastAsiaTheme="minorHAnsi"/>
        </w:rPr>
        <w:fldChar w:fldCharType="end"/>
      </w:r>
      <w:r w:rsidR="0077388C" w:rsidRPr="00C26871">
        <w:rPr>
          <w:rFonts w:eastAsiaTheme="minorHAnsi"/>
        </w:rPr>
        <w:t xml:space="preserve"> template used for the design of business models through the use of a visual chart </w:t>
      </w:r>
      <w:r>
        <w:rPr>
          <w:rFonts w:eastAsiaTheme="minorHAnsi"/>
        </w:rPr>
        <w:t>designed with nine building blocks</w:t>
      </w:r>
      <w:r w:rsidR="0077388C" w:rsidRPr="00C26871">
        <w:rPr>
          <w:rFonts w:eastAsiaTheme="minorHAnsi"/>
        </w:rPr>
        <w:t xml:space="preserve"> describing various firm's or product's elements like its </w:t>
      </w:r>
      <w:r w:rsidR="00075D18">
        <w:fldChar w:fldCharType="begin"/>
      </w:r>
      <w:r w:rsidR="00075D18">
        <w:instrText xml:space="preserve"> HYPERLINK "https://en.wikipedia.org/wiki/Value_proposition" \o "Value proposition" </w:instrText>
      </w:r>
      <w:r w:rsidR="00075D18">
        <w:fldChar w:fldCharType="separate"/>
      </w:r>
      <w:r w:rsidR="0077388C" w:rsidRPr="00C26871">
        <w:rPr>
          <w:rFonts w:eastAsiaTheme="minorHAnsi"/>
        </w:rPr>
        <w:t>value proposition</w:t>
      </w:r>
      <w:r w:rsidR="00075D18">
        <w:rPr>
          <w:rFonts w:eastAsiaTheme="minorHAnsi"/>
        </w:rPr>
        <w:fldChar w:fldCharType="end"/>
      </w:r>
      <w:r w:rsidR="0077388C" w:rsidRPr="00C26871">
        <w:rPr>
          <w:rFonts w:eastAsiaTheme="minorHAnsi"/>
        </w:rPr>
        <w:t xml:space="preserve">, </w:t>
      </w:r>
      <w:r>
        <w:rPr>
          <w:rFonts w:eastAsiaTheme="minorHAnsi"/>
        </w:rPr>
        <w:t xml:space="preserve">the </w:t>
      </w:r>
      <w:r w:rsidR="0077388C" w:rsidRPr="00C26871">
        <w:rPr>
          <w:rFonts w:eastAsiaTheme="minorHAnsi"/>
        </w:rPr>
        <w:t xml:space="preserve">way </w:t>
      </w:r>
      <w:r>
        <w:rPr>
          <w:rFonts w:eastAsiaTheme="minorHAnsi"/>
        </w:rPr>
        <w:t>a business</w:t>
      </w:r>
      <w:r w:rsidR="0077388C" w:rsidRPr="00C26871">
        <w:rPr>
          <w:rFonts w:eastAsiaTheme="minorHAnsi"/>
        </w:rPr>
        <w:t xml:space="preserve"> operates, </w:t>
      </w:r>
      <w:r>
        <w:rPr>
          <w:rFonts w:eastAsiaTheme="minorHAnsi"/>
        </w:rPr>
        <w:t xml:space="preserve">who are the </w:t>
      </w:r>
      <w:r w:rsidR="0077388C" w:rsidRPr="00C26871">
        <w:rPr>
          <w:rFonts w:eastAsiaTheme="minorHAnsi"/>
        </w:rPr>
        <w:t xml:space="preserve">customers, </w:t>
      </w:r>
      <w:r>
        <w:rPr>
          <w:rFonts w:eastAsiaTheme="minorHAnsi"/>
        </w:rPr>
        <w:t xml:space="preserve">what are </w:t>
      </w:r>
      <w:r w:rsidR="0077388C" w:rsidRPr="00C26871">
        <w:rPr>
          <w:rFonts w:eastAsiaTheme="minorHAnsi"/>
        </w:rPr>
        <w:t xml:space="preserve">finances etc. </w:t>
      </w:r>
      <w:r>
        <w:rPr>
          <w:rFonts w:eastAsiaTheme="minorHAnsi"/>
        </w:rPr>
        <w:t xml:space="preserve">More analytically the </w:t>
      </w:r>
      <w:r w:rsidR="0077388C">
        <w:t>canvas depicts:</w:t>
      </w:r>
    </w:p>
    <w:p w14:paraId="71D630BE"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What value do we deliver to the adopters that solves their pain?</w:t>
      </w:r>
    </w:p>
    <w:p w14:paraId="4118CFE6"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Who are our Key Partners/Suppliers and what they give us?</w:t>
      </w:r>
    </w:p>
    <w:p w14:paraId="6FEC9387"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What Key Activities we suggest through our Value Proposition/Operational Model?</w:t>
      </w:r>
    </w:p>
    <w:p w14:paraId="61E48E3D"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What Key Resources our Value Propositions require to make things happen?</w:t>
      </w:r>
    </w:p>
    <w:p w14:paraId="18319F17"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What type of relationship our customers expect to have?</w:t>
      </w:r>
    </w:p>
    <w:p w14:paraId="42B10288"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Which Channels we will integrate to effectively reach customers?</w:t>
      </w:r>
    </w:p>
    <w:p w14:paraId="1BBAF8B2"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 xml:space="preserve">Who are our most important </w:t>
      </w:r>
      <w:r>
        <w:rPr>
          <w:rFonts w:eastAsiaTheme="minorHAnsi"/>
        </w:rPr>
        <w:t>C</w:t>
      </w:r>
      <w:r w:rsidRPr="009540B5">
        <w:rPr>
          <w:rFonts w:eastAsiaTheme="minorHAnsi"/>
        </w:rPr>
        <w:t xml:space="preserve">ustomers for which we create </w:t>
      </w:r>
      <w:proofErr w:type="gramStart"/>
      <w:r w:rsidRPr="009540B5">
        <w:rPr>
          <w:rFonts w:eastAsiaTheme="minorHAnsi"/>
        </w:rPr>
        <w:t>value</w:t>
      </w:r>
      <w:proofErr w:type="gramEnd"/>
    </w:p>
    <w:p w14:paraId="6EE37D9B" w14:textId="77777777" w:rsidR="0077388C" w:rsidRPr="009540B5" w:rsidRDefault="0077388C" w:rsidP="009B2C7F">
      <w:pPr>
        <w:pStyle w:val="NormalWeb"/>
        <w:numPr>
          <w:ilvl w:val="0"/>
          <w:numId w:val="14"/>
        </w:numPr>
        <w:spacing w:line="360" w:lineRule="auto"/>
        <w:jc w:val="both"/>
        <w:rPr>
          <w:rFonts w:eastAsiaTheme="minorHAnsi"/>
        </w:rPr>
      </w:pPr>
      <w:r w:rsidRPr="009540B5">
        <w:rPr>
          <w:rFonts w:eastAsiaTheme="minorHAnsi"/>
        </w:rPr>
        <w:t xml:space="preserve">What are the most important </w:t>
      </w:r>
      <w:r>
        <w:rPr>
          <w:rFonts w:eastAsiaTheme="minorHAnsi"/>
        </w:rPr>
        <w:t>C</w:t>
      </w:r>
      <w:r w:rsidRPr="009540B5">
        <w:rPr>
          <w:rFonts w:eastAsiaTheme="minorHAnsi"/>
        </w:rPr>
        <w:t>osts associated to our business model?</w:t>
      </w:r>
    </w:p>
    <w:p w14:paraId="2856A550" w14:textId="480140B6" w:rsidR="0077388C" w:rsidRDefault="0077388C" w:rsidP="009B2C7F">
      <w:pPr>
        <w:pStyle w:val="NormalWeb"/>
        <w:numPr>
          <w:ilvl w:val="0"/>
          <w:numId w:val="14"/>
        </w:numPr>
        <w:spacing w:line="360" w:lineRule="auto"/>
        <w:jc w:val="both"/>
        <w:rPr>
          <w:rFonts w:eastAsiaTheme="minorHAnsi"/>
        </w:rPr>
      </w:pPr>
      <w:r w:rsidRPr="009540B5">
        <w:rPr>
          <w:rFonts w:eastAsiaTheme="minorHAnsi"/>
        </w:rPr>
        <w:t>Who’s and for what will pay?</w:t>
      </w:r>
    </w:p>
    <w:p w14:paraId="1F10A73C" w14:textId="51AE3AD6" w:rsidR="0077388C" w:rsidRPr="00CB66C2" w:rsidRDefault="0077388C" w:rsidP="00CB66C2">
      <w:pPr>
        <w:pStyle w:val="NormalWeb"/>
        <w:spacing w:line="360" w:lineRule="auto"/>
        <w:jc w:val="both"/>
        <w:rPr>
          <w:rFonts w:eastAsiaTheme="minorHAnsi"/>
        </w:rPr>
      </w:pPr>
    </w:p>
    <w:p w14:paraId="47F0E21C" w14:textId="3FB3E71E" w:rsidR="0077388C" w:rsidRDefault="0077388C" w:rsidP="009B2C7F">
      <w:pPr>
        <w:pStyle w:val="NormalWeb"/>
        <w:spacing w:line="360" w:lineRule="auto"/>
        <w:jc w:val="center"/>
        <w:rPr>
          <w:rFonts w:eastAsiaTheme="minorHAnsi"/>
        </w:rPr>
      </w:pPr>
      <w:r>
        <w:rPr>
          <w:rFonts w:eastAsiaTheme="minorHAnsi"/>
          <w:noProof/>
        </w:rPr>
        <w:lastRenderedPageBreak/>
        <w:drawing>
          <wp:inline distT="0" distB="0" distL="0" distR="0" wp14:anchorId="62693082" wp14:editId="7876DD7D">
            <wp:extent cx="4732020" cy="3123408"/>
            <wp:effectExtent l="0" t="0" r="0" b="127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79306" cy="3154620"/>
                    </a:xfrm>
                    <a:prstGeom prst="rect">
                      <a:avLst/>
                    </a:prstGeom>
                    <a:noFill/>
                  </pic:spPr>
                </pic:pic>
              </a:graphicData>
            </a:graphic>
          </wp:inline>
        </w:drawing>
      </w:r>
    </w:p>
    <w:p w14:paraId="73B64B9A" w14:textId="7B43239C" w:rsidR="00A7665D" w:rsidRDefault="00A7665D" w:rsidP="009B2C7F">
      <w:pPr>
        <w:pStyle w:val="NormalWeb"/>
        <w:spacing w:line="360" w:lineRule="auto"/>
        <w:jc w:val="center"/>
        <w:rPr>
          <w:rFonts w:eastAsiaTheme="minorHAnsi"/>
        </w:rPr>
      </w:pPr>
      <w:r>
        <w:rPr>
          <w:rFonts w:eastAsiaTheme="minorHAnsi"/>
        </w:rPr>
        <w:t>Figure 1. The Business Model Canvas Template</w:t>
      </w:r>
    </w:p>
    <w:p w14:paraId="39EFB32B" w14:textId="0F6939EA" w:rsidR="00501EBB" w:rsidRDefault="00B54560" w:rsidP="009B2C7F">
      <w:pPr>
        <w:pStyle w:val="NormalWeb"/>
        <w:spacing w:line="360" w:lineRule="auto"/>
        <w:rPr>
          <w:rFonts w:eastAsiaTheme="minorHAnsi"/>
        </w:rPr>
      </w:pPr>
      <w:r>
        <w:rPr>
          <w:rFonts w:eastAsiaTheme="minorHAnsi"/>
          <w:noProof/>
        </w:rPr>
        <w:drawing>
          <wp:anchor distT="0" distB="0" distL="114300" distR="114300" simplePos="0" relativeHeight="251664384" behindDoc="0" locked="0" layoutInCell="1" allowOverlap="1" wp14:anchorId="6B373B0F" wp14:editId="050F2DFE">
            <wp:simplePos x="0" y="0"/>
            <wp:positionH relativeFrom="margin">
              <wp:posOffset>0</wp:posOffset>
            </wp:positionH>
            <wp:positionV relativeFrom="margin">
              <wp:posOffset>4112882</wp:posOffset>
            </wp:positionV>
            <wp:extent cx="5716456" cy="3528000"/>
            <wp:effectExtent l="0" t="0" r="0" b="3175"/>
            <wp:wrapSquare wrapText="bothSides"/>
            <wp:docPr id="16" name="Εικόνα 1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A screenshot of a computer&#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16456" cy="3528000"/>
                    </a:xfrm>
                    <a:prstGeom prst="rect">
                      <a:avLst/>
                    </a:prstGeom>
                    <a:noFill/>
                  </pic:spPr>
                </pic:pic>
              </a:graphicData>
            </a:graphic>
          </wp:anchor>
        </w:drawing>
      </w:r>
      <w:r w:rsidR="0077388C">
        <w:rPr>
          <w:rFonts w:eastAsiaTheme="minorHAnsi"/>
        </w:rPr>
        <w:t>An example of a Business Model Canvas is the one used for/by UBER</w:t>
      </w:r>
      <w:r w:rsidR="00501EBB">
        <w:rPr>
          <w:rFonts w:eastAsiaTheme="minorHAnsi"/>
        </w:rPr>
        <w:t>.</w:t>
      </w:r>
    </w:p>
    <w:p w14:paraId="4E0E436E" w14:textId="77777777" w:rsidR="00B54560" w:rsidRPr="00B54560" w:rsidRDefault="00B54560" w:rsidP="00B54560">
      <w:pPr>
        <w:pStyle w:val="Heading2"/>
        <w:numPr>
          <w:ilvl w:val="0"/>
          <w:numId w:val="0"/>
        </w:numPr>
        <w:ind w:left="576"/>
        <w:rPr>
          <w:rFonts w:eastAsiaTheme="minorHAnsi"/>
        </w:rPr>
      </w:pPr>
    </w:p>
    <w:p w14:paraId="0349A87C" w14:textId="1B5F5274" w:rsidR="0077388C" w:rsidRDefault="00B54560" w:rsidP="00B54560">
      <w:pPr>
        <w:pStyle w:val="Heading2"/>
        <w:rPr>
          <w:rFonts w:eastAsiaTheme="minorHAnsi"/>
        </w:rPr>
      </w:pPr>
      <w:bookmarkStart w:id="17" w:name="_Toc81572645"/>
      <w:r>
        <w:rPr>
          <w:lang w:val="en-US"/>
        </w:rPr>
        <w:t>C</w:t>
      </w:r>
      <w:r w:rsidR="00501EBB" w:rsidRPr="00B54560">
        <w:rPr>
          <w:lang w:val="en-US"/>
        </w:rPr>
        <w:t>an the Business Model Canvas be</w:t>
      </w:r>
      <w:r w:rsidR="00501EBB">
        <w:rPr>
          <w:rFonts w:eastAsiaTheme="minorHAnsi"/>
        </w:rPr>
        <w:t xml:space="preserve"> wrong?</w:t>
      </w:r>
      <w:bookmarkEnd w:id="17"/>
    </w:p>
    <w:p w14:paraId="3CF107CB" w14:textId="77777777" w:rsidR="005017E0" w:rsidRDefault="00B54560" w:rsidP="005017E0">
      <w:pPr>
        <w:pStyle w:val="NormalWeb"/>
        <w:spacing w:line="360" w:lineRule="auto"/>
        <w:jc w:val="both"/>
        <w:rPr>
          <w:rFonts w:eastAsiaTheme="minorHAnsi"/>
        </w:rPr>
      </w:pPr>
      <w:r>
        <w:rPr>
          <w:rFonts w:eastAsiaTheme="minorHAnsi"/>
        </w:rPr>
        <w:t xml:space="preserve">Many teams address the business model canvas like a </w:t>
      </w:r>
      <w:proofErr w:type="spellStart"/>
      <w:r>
        <w:rPr>
          <w:rFonts w:eastAsiaTheme="minorHAnsi"/>
        </w:rPr>
        <w:t>cheklist</w:t>
      </w:r>
      <w:proofErr w:type="spellEnd"/>
      <w:r>
        <w:rPr>
          <w:rFonts w:eastAsiaTheme="minorHAnsi"/>
        </w:rPr>
        <w:t xml:space="preserve">. However, reality is that gaining deep insight on how those elements interact and how each component influences the other is </w:t>
      </w:r>
      <w:r>
        <w:rPr>
          <w:rFonts w:eastAsiaTheme="minorHAnsi"/>
        </w:rPr>
        <w:lastRenderedPageBreak/>
        <w:t xml:space="preserve">the basis for making sharper decisions. </w:t>
      </w:r>
      <w:proofErr w:type="gramStart"/>
      <w:r>
        <w:rPr>
          <w:rFonts w:eastAsiaTheme="minorHAnsi"/>
        </w:rPr>
        <w:t>Another issue,</w:t>
      </w:r>
      <w:proofErr w:type="gramEnd"/>
      <w:r>
        <w:rPr>
          <w:rFonts w:eastAsiaTheme="minorHAnsi"/>
        </w:rPr>
        <w:t xml:space="preserve"> is that many teams for</w:t>
      </w:r>
      <w:r w:rsidR="00852670">
        <w:rPr>
          <w:rFonts w:eastAsiaTheme="minorHAnsi"/>
        </w:rPr>
        <w:t>m</w:t>
      </w:r>
      <w:r>
        <w:rPr>
          <w:rFonts w:eastAsiaTheme="minorHAnsi"/>
        </w:rPr>
        <w:t xml:space="preserve"> a business model canvas once and never look back. But the whole point of the tool is to draft many different versions of it until a business gets it right</w:t>
      </w:r>
      <w:r w:rsidR="00852670">
        <w:rPr>
          <w:rFonts w:eastAsiaTheme="minorHAnsi"/>
        </w:rPr>
        <w:t xml:space="preserve"> while it matures and considering what internal to the business or external factors have changed even in a small </w:t>
      </w:r>
      <w:proofErr w:type="gramStart"/>
      <w:r w:rsidR="00852670">
        <w:rPr>
          <w:rFonts w:eastAsiaTheme="minorHAnsi"/>
        </w:rPr>
        <w:t>period of time</w:t>
      </w:r>
      <w:proofErr w:type="gramEnd"/>
      <w:r w:rsidR="00852670">
        <w:rPr>
          <w:rFonts w:eastAsiaTheme="minorHAnsi"/>
        </w:rPr>
        <w:t xml:space="preserve">. Another common mistake is that many teams don’t put in the BMC numbers, quantified metrics such as apart from who the customer is, how big is the customer base, or how much it costs to acquire a new customer. Finally, a business should list benefits rather than features that the customer receives. Finally, one common mistake is that because the business model canvas is built around </w:t>
      </w:r>
      <w:r w:rsidR="0077388C">
        <w:rPr>
          <w:rFonts w:eastAsiaTheme="minorHAnsi"/>
        </w:rPr>
        <w:t xml:space="preserve">the Value Proposition (center box) </w:t>
      </w:r>
      <w:r w:rsidR="00852670">
        <w:rPr>
          <w:rFonts w:eastAsiaTheme="minorHAnsi"/>
        </w:rPr>
        <w:t xml:space="preserve">it is not problem/need centric. This means that it focuses on the value a product creates rather than the need in the market. </w:t>
      </w:r>
      <w:r w:rsidR="0077388C">
        <w:rPr>
          <w:rFonts w:eastAsiaTheme="minorHAnsi"/>
        </w:rPr>
        <w:t xml:space="preserve">But what if </w:t>
      </w:r>
      <w:r w:rsidR="005017E0">
        <w:rPr>
          <w:rFonts w:eastAsiaTheme="minorHAnsi"/>
        </w:rPr>
        <w:t>the problem</w:t>
      </w:r>
      <w:r w:rsidR="0077388C">
        <w:rPr>
          <w:rFonts w:eastAsiaTheme="minorHAnsi"/>
        </w:rPr>
        <w:t xml:space="preserve"> is not accurately assessed…? Leaving out of the designed parameters the </w:t>
      </w:r>
      <w:r w:rsidR="005017E0">
        <w:rPr>
          <w:rFonts w:eastAsiaTheme="minorHAnsi"/>
        </w:rPr>
        <w:t xml:space="preserve">problem </w:t>
      </w:r>
    </w:p>
    <w:tbl>
      <w:tblPr>
        <w:tblStyle w:val="TableGrid"/>
        <w:tblpPr w:leftFromText="180" w:rightFromText="180" w:vertAnchor="text" w:horzAnchor="margin" w:tblpXSpec="right" w:tblpY="572"/>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5017E0" w14:paraId="041556A1" w14:textId="77777777" w:rsidTr="005017E0">
        <w:trPr>
          <w:trHeight w:val="481"/>
        </w:trPr>
        <w:tc>
          <w:tcPr>
            <w:tcW w:w="4701" w:type="dxa"/>
          </w:tcPr>
          <w:p w14:paraId="3C389E63" w14:textId="77777777" w:rsidR="005017E0" w:rsidRDefault="005017E0" w:rsidP="005017E0">
            <w:pPr>
              <w:widowControl/>
              <w:autoSpaceDE/>
              <w:autoSpaceDN/>
              <w:spacing w:line="360" w:lineRule="auto"/>
              <w:jc w:val="both"/>
            </w:pPr>
            <w:r w:rsidRPr="00CD03E2">
              <w:rPr>
                <w:rFonts w:ascii="Calibri" w:hAnsi="Calibri" w:cs="Arial"/>
                <w:b/>
                <w:bCs/>
                <w:color w:val="000000"/>
              </w:rPr>
              <w:t>Resources:</w:t>
            </w:r>
          </w:p>
          <w:p w14:paraId="6321004C" w14:textId="77777777" w:rsidR="005017E0" w:rsidRPr="00CB66C2" w:rsidRDefault="0053579E" w:rsidP="005017E0">
            <w:pPr>
              <w:pStyle w:val="ListParagraph"/>
              <w:numPr>
                <w:ilvl w:val="0"/>
                <w:numId w:val="19"/>
              </w:numPr>
              <w:spacing w:line="360" w:lineRule="auto"/>
              <w:jc w:val="both"/>
              <w:rPr>
                <w:rFonts w:ascii="Calibri" w:hAnsi="Calibri" w:cs="Arial"/>
                <w:b/>
                <w:bCs/>
                <w:color w:val="000000"/>
              </w:rPr>
            </w:pPr>
            <w:hyperlink r:id="rId27" w:history="1">
              <w:r w:rsidR="005017E0" w:rsidRPr="00B54560">
                <w:rPr>
                  <w:rStyle w:val="Hyperlink"/>
                  <w:rFonts w:ascii="Calibri" w:hAnsi="Calibri" w:cs="Arial"/>
                  <w:b/>
                  <w:bCs/>
                </w:rPr>
                <w:t>Communicate your idea clearly and concisely</w:t>
              </w:r>
            </w:hyperlink>
            <w:r w:rsidR="005017E0">
              <w:rPr>
                <w:rStyle w:val="Hyperlink"/>
                <w:rFonts w:ascii="Calibri" w:hAnsi="Calibri" w:cs="Arial"/>
                <w:b/>
                <w:bCs/>
              </w:rPr>
              <w:t xml:space="preserve"> </w:t>
            </w:r>
          </w:p>
        </w:tc>
      </w:tr>
    </w:tbl>
    <w:p w14:paraId="29B5B702" w14:textId="7002F800" w:rsidR="005017E0" w:rsidRPr="009540B5" w:rsidRDefault="005017E0" w:rsidP="005017E0">
      <w:pPr>
        <w:pStyle w:val="NormalWeb"/>
        <w:spacing w:line="360" w:lineRule="auto"/>
        <w:jc w:val="both"/>
        <w:rPr>
          <w:rFonts w:eastAsiaTheme="minorHAnsi"/>
        </w:rPr>
      </w:pPr>
      <w:r>
        <w:rPr>
          <w:rFonts w:eastAsiaTheme="minorHAnsi"/>
        </w:rPr>
        <w:t>makes</w:t>
      </w:r>
      <w:r w:rsidR="0077388C">
        <w:rPr>
          <w:rFonts w:eastAsiaTheme="minorHAnsi"/>
        </w:rPr>
        <w:t xml:space="preserve"> the canvas … problematic. A later version of the Classic Canvas, the Lean </w:t>
      </w:r>
      <w:r>
        <w:rPr>
          <w:rFonts w:eastAsiaTheme="minorHAnsi"/>
        </w:rPr>
        <w:t>Canvas developed</w:t>
      </w:r>
      <w:r w:rsidR="0077388C">
        <w:rPr>
          <w:rFonts w:eastAsiaTheme="minorHAnsi"/>
        </w:rPr>
        <w:t xml:space="preserve"> by </w:t>
      </w:r>
      <w:r w:rsidR="0077388C" w:rsidRPr="00AC5A6F">
        <w:t>Ash Maurya</w:t>
      </w:r>
      <w:r w:rsidR="0077388C">
        <w:t xml:space="preserve"> </w:t>
      </w:r>
      <w:r w:rsidR="0077388C">
        <w:rPr>
          <w:rFonts w:eastAsiaTheme="minorHAnsi"/>
        </w:rPr>
        <w:t xml:space="preserve">tries to solve this issue. </w:t>
      </w:r>
    </w:p>
    <w:p w14:paraId="5646060D" w14:textId="271C85EE" w:rsidR="0077388C" w:rsidRPr="009540B5" w:rsidRDefault="005017E0" w:rsidP="005017E0">
      <w:pPr>
        <w:pStyle w:val="NormalWeb"/>
        <w:spacing w:line="360" w:lineRule="auto"/>
        <w:jc w:val="both"/>
        <w:rPr>
          <w:rFonts w:eastAsiaTheme="minorHAnsi"/>
        </w:rPr>
      </w:pPr>
      <w:r>
        <w:rPr>
          <w:rFonts w:eastAsiaTheme="minorHAnsi"/>
          <w:noProof/>
        </w:rPr>
        <w:drawing>
          <wp:anchor distT="0" distB="0" distL="114300" distR="114300" simplePos="0" relativeHeight="251662336" behindDoc="0" locked="0" layoutInCell="1" allowOverlap="1" wp14:anchorId="2E7BD9DA" wp14:editId="495C5A42">
            <wp:simplePos x="0" y="0"/>
            <wp:positionH relativeFrom="margin">
              <wp:posOffset>33020</wp:posOffset>
            </wp:positionH>
            <wp:positionV relativeFrom="margin">
              <wp:posOffset>4317365</wp:posOffset>
            </wp:positionV>
            <wp:extent cx="5697855" cy="3779520"/>
            <wp:effectExtent l="0" t="0" r="4445" b="5080"/>
            <wp:wrapSquare wrapText="bothSides"/>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97855" cy="3779520"/>
                    </a:xfrm>
                    <a:prstGeom prst="rect">
                      <a:avLst/>
                    </a:prstGeom>
                    <a:noFill/>
                  </pic:spPr>
                </pic:pic>
              </a:graphicData>
            </a:graphic>
            <wp14:sizeRelH relativeFrom="margin">
              <wp14:pctWidth>0</wp14:pctWidth>
            </wp14:sizeRelH>
            <wp14:sizeRelV relativeFrom="margin">
              <wp14:pctHeight>0</wp14:pctHeight>
            </wp14:sizeRelV>
          </wp:anchor>
        </w:drawing>
      </w:r>
    </w:p>
    <w:p w14:paraId="2B8CF7AD" w14:textId="77777777" w:rsidR="005017E0" w:rsidRDefault="005017E0" w:rsidP="009B2C7F">
      <w:pPr>
        <w:pStyle w:val="NormalWeb"/>
        <w:spacing w:line="360" w:lineRule="auto"/>
        <w:jc w:val="both"/>
        <w:rPr>
          <w:rFonts w:eastAsiaTheme="minorHAnsi"/>
        </w:rPr>
      </w:pPr>
    </w:p>
    <w:p w14:paraId="1A8AC45A" w14:textId="01030882" w:rsidR="0077388C" w:rsidRDefault="0077388C" w:rsidP="009B2C7F">
      <w:pPr>
        <w:spacing w:line="360" w:lineRule="auto"/>
        <w:jc w:val="center"/>
        <w:rPr>
          <w:rFonts w:eastAsia="Cambria"/>
          <w:lang w:val="en-US"/>
        </w:rPr>
      </w:pPr>
    </w:p>
    <w:p w14:paraId="5AF1779C" w14:textId="77777777" w:rsidR="0077388C" w:rsidRPr="00FC3C5F" w:rsidRDefault="0077388C" w:rsidP="009B2C7F">
      <w:pPr>
        <w:spacing w:line="360" w:lineRule="auto"/>
        <w:jc w:val="both"/>
      </w:pPr>
    </w:p>
    <w:p w14:paraId="435F4259" w14:textId="40F12D4E" w:rsidR="00501EBB" w:rsidRPr="00423EC1" w:rsidRDefault="00501EBB" w:rsidP="009B2C7F">
      <w:pPr>
        <w:pStyle w:val="Heading1"/>
        <w:spacing w:line="360" w:lineRule="auto"/>
        <w:rPr>
          <w:rFonts w:eastAsia="Times New Roman"/>
          <w:lang w:val="en-US"/>
        </w:rPr>
      </w:pPr>
      <w:bookmarkStart w:id="18" w:name="_Toc81572646"/>
      <w:r>
        <w:rPr>
          <w:rFonts w:eastAsia="Times New Roman"/>
          <w:lang w:val="en-US"/>
        </w:rPr>
        <w:t>Business Models for Social Enterprises</w:t>
      </w:r>
      <w:bookmarkEnd w:id="18"/>
    </w:p>
    <w:p w14:paraId="320B3AAC" w14:textId="57C776D9" w:rsidR="00501EBB" w:rsidRPr="0086758C" w:rsidRDefault="00592856" w:rsidP="00423EC1">
      <w:pPr>
        <w:spacing w:line="360" w:lineRule="auto"/>
        <w:jc w:val="both"/>
        <w:rPr>
          <w:lang w:val="en-US"/>
        </w:rPr>
      </w:pPr>
      <w:r>
        <w:rPr>
          <w:lang w:val="en-US"/>
        </w:rPr>
        <w:t>There are many different corporate forms that social enterprises can choose to operate with.  The spectrum of social enterprises can span from charity to a commercial corporation and may take the following forms: charity operating a related business</w:t>
      </w:r>
      <w:r w:rsidR="005F2824">
        <w:rPr>
          <w:lang w:val="en-US"/>
        </w:rPr>
        <w:t xml:space="preserve"> (non-profit)</w:t>
      </w:r>
      <w:r>
        <w:rPr>
          <w:lang w:val="en-US"/>
        </w:rPr>
        <w:t>, Not-for-Profit corporation with social purpose, business corporation with social purpose, business corporation donating to charity.</w:t>
      </w:r>
    </w:p>
    <w:tbl>
      <w:tblPr>
        <w:tblStyle w:val="TableGrid"/>
        <w:tblpPr w:leftFromText="180" w:rightFromText="180" w:vertAnchor="text" w:horzAnchor="margin" w:tblpXSpec="right" w:tblpY="747"/>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592856" w14:paraId="529CEC50" w14:textId="77777777" w:rsidTr="00592856">
        <w:trPr>
          <w:trHeight w:val="481"/>
        </w:trPr>
        <w:tc>
          <w:tcPr>
            <w:tcW w:w="4701" w:type="dxa"/>
          </w:tcPr>
          <w:p w14:paraId="561E61E1" w14:textId="77777777" w:rsidR="00592856" w:rsidRDefault="00592856" w:rsidP="00592856">
            <w:pPr>
              <w:widowControl/>
              <w:autoSpaceDE/>
              <w:autoSpaceDN/>
              <w:spacing w:line="360" w:lineRule="auto"/>
              <w:jc w:val="both"/>
            </w:pPr>
            <w:r w:rsidRPr="00CD03E2">
              <w:rPr>
                <w:rFonts w:ascii="Calibri" w:hAnsi="Calibri" w:cs="Arial"/>
                <w:b/>
                <w:bCs/>
                <w:color w:val="000000"/>
              </w:rPr>
              <w:t>Resources:</w:t>
            </w:r>
          </w:p>
          <w:p w14:paraId="2522527A" w14:textId="77777777" w:rsidR="00592856" w:rsidRPr="00592856" w:rsidRDefault="0053579E" w:rsidP="00592856">
            <w:pPr>
              <w:pStyle w:val="ListParagraph"/>
              <w:numPr>
                <w:ilvl w:val="0"/>
                <w:numId w:val="19"/>
              </w:numPr>
              <w:spacing w:line="360" w:lineRule="auto"/>
              <w:jc w:val="both"/>
              <w:rPr>
                <w:rFonts w:ascii="Calibri" w:hAnsi="Calibri" w:cs="Arial"/>
                <w:b/>
                <w:bCs/>
                <w:color w:val="000000"/>
              </w:rPr>
            </w:pPr>
            <w:hyperlink r:id="rId29" w:history="1">
              <w:r w:rsidR="00592856" w:rsidRPr="00592856">
                <w:rPr>
                  <w:rStyle w:val="Hyperlink"/>
                  <w:rFonts w:ascii="Calibri" w:hAnsi="Calibri" w:cs="Arial"/>
                  <w:b/>
                  <w:bCs/>
                </w:rPr>
                <w:t>Social Purpose Institute</w:t>
              </w:r>
            </w:hyperlink>
          </w:p>
          <w:p w14:paraId="669DE667" w14:textId="6D3E23DC" w:rsidR="00592856" w:rsidRPr="00CB66C2" w:rsidRDefault="0053579E" w:rsidP="00592856">
            <w:pPr>
              <w:pStyle w:val="ListParagraph"/>
              <w:numPr>
                <w:ilvl w:val="0"/>
                <w:numId w:val="19"/>
              </w:numPr>
              <w:spacing w:line="360" w:lineRule="auto"/>
              <w:jc w:val="both"/>
              <w:rPr>
                <w:rFonts w:ascii="Calibri" w:hAnsi="Calibri" w:cs="Arial"/>
                <w:b/>
                <w:bCs/>
                <w:color w:val="000000"/>
              </w:rPr>
            </w:pPr>
            <w:hyperlink r:id="rId30" w:history="1">
              <w:r w:rsidR="00592856" w:rsidRPr="00592856">
                <w:rPr>
                  <w:rStyle w:val="Hyperlink"/>
                  <w:rFonts w:ascii="Calibri" w:hAnsi="Calibri" w:cs="Arial"/>
                  <w:b/>
                  <w:bCs/>
                </w:rPr>
                <w:t>Social Enterprise, B Corps and Public Benefit Corporations</w:t>
              </w:r>
            </w:hyperlink>
          </w:p>
        </w:tc>
      </w:tr>
    </w:tbl>
    <w:p w14:paraId="0C52BC51" w14:textId="18F4C43F" w:rsidR="00501EBB" w:rsidRPr="0086758C" w:rsidRDefault="00501EBB" w:rsidP="009B2C7F">
      <w:pPr>
        <w:spacing w:line="360" w:lineRule="auto"/>
        <w:jc w:val="both"/>
        <w:rPr>
          <w:lang w:val="en-US"/>
        </w:rPr>
      </w:pPr>
      <w:r w:rsidRPr="00592856">
        <w:rPr>
          <w:b/>
          <w:bCs/>
          <w:lang w:val="en-US"/>
        </w:rPr>
        <w:t>1. Non-profit entities</w:t>
      </w:r>
      <w:r w:rsidRPr="0086758C">
        <w:rPr>
          <w:lang w:val="en-US"/>
        </w:rPr>
        <w:t xml:space="preserve"> are dependent upon third parties to fund all or part of their activities. The International Federation of the Red Cross &amp; Red Crescent is </w:t>
      </w:r>
      <w:r w:rsidR="00592856">
        <w:rPr>
          <w:lang w:val="en-US"/>
        </w:rPr>
        <w:t>a nonprofit entity</w:t>
      </w:r>
      <w:r w:rsidRPr="0086758C">
        <w:rPr>
          <w:lang w:val="en-US"/>
        </w:rPr>
        <w:t xml:space="preserve"> – they rely on donations and grants to support their activities.</w:t>
      </w:r>
    </w:p>
    <w:p w14:paraId="6B889FCF" w14:textId="67E731E1" w:rsidR="00501EBB" w:rsidRPr="0086758C" w:rsidRDefault="00501EBB" w:rsidP="009B2C7F">
      <w:pPr>
        <w:spacing w:line="360" w:lineRule="auto"/>
        <w:jc w:val="both"/>
        <w:rPr>
          <w:lang w:val="en-US"/>
        </w:rPr>
      </w:pPr>
      <w:r w:rsidRPr="00592856">
        <w:rPr>
          <w:b/>
          <w:bCs/>
          <w:lang w:val="en-US"/>
        </w:rPr>
        <w:t>2. Not-for-profit companies</w:t>
      </w:r>
      <w:r w:rsidRPr="00423EC1">
        <w:rPr>
          <w:lang w:val="en-US"/>
        </w:rPr>
        <w:t xml:space="preserve"> are</w:t>
      </w:r>
      <w:r w:rsidRPr="0086758C">
        <w:rPr>
          <w:lang w:val="en-US"/>
        </w:rPr>
        <w:t xml:space="preserve"> typically charitable organizations whose main purpose is to achieve their charitable goals, not to generate profit, although they may be profitable depending upon how the business is run. </w:t>
      </w:r>
      <w:r w:rsidR="000514C4">
        <w:rPr>
          <w:lang w:val="en-US"/>
        </w:rPr>
        <w:t>O</w:t>
      </w:r>
      <w:r w:rsidR="00D72CEC">
        <w:rPr>
          <w:lang w:val="en-US"/>
        </w:rPr>
        <w:t>ften</w:t>
      </w:r>
      <w:r w:rsidRPr="0086758C">
        <w:rPr>
          <w:lang w:val="en-US"/>
        </w:rPr>
        <w:t xml:space="preserve"> these organizations </w:t>
      </w:r>
      <w:r w:rsidRPr="0086758C">
        <w:rPr>
          <w:b/>
          <w:bCs/>
          <w:lang w:val="en-US"/>
        </w:rPr>
        <w:t xml:space="preserve">generate income </w:t>
      </w:r>
      <w:r w:rsidRPr="0086758C">
        <w:rPr>
          <w:lang w:val="en-US"/>
        </w:rPr>
        <w:t>by doing contract work that is done for the benefit of a beneficiary. For example, a company that provides free education to young children in central Asia, who is paid by the government, or a foundation, that has an interest in the end-result (</w:t>
      </w:r>
      <w:proofErr w:type="spellStart"/>
      <w:r w:rsidRPr="0086758C">
        <w:rPr>
          <w:lang w:val="en-US"/>
        </w:rPr>
        <w:t>ie</w:t>
      </w:r>
      <w:proofErr w:type="spellEnd"/>
      <w:r w:rsidRPr="0086758C">
        <w:rPr>
          <w:lang w:val="en-US"/>
        </w:rPr>
        <w:t xml:space="preserve">, the government wants children educated but cannot deliver the </w:t>
      </w:r>
      <w:r w:rsidR="00423EC1" w:rsidRPr="0086758C">
        <w:rPr>
          <w:lang w:val="en-US"/>
        </w:rPr>
        <w:t>services,</w:t>
      </w:r>
      <w:r w:rsidRPr="0086758C">
        <w:rPr>
          <w:lang w:val="en-US"/>
        </w:rPr>
        <w:t xml:space="preserve"> so they hire a company to do it.)</w:t>
      </w:r>
    </w:p>
    <w:p w14:paraId="7367AFE6" w14:textId="77777777" w:rsidR="00501EBB" w:rsidRPr="0086758C" w:rsidRDefault="00501EBB" w:rsidP="009B2C7F">
      <w:pPr>
        <w:spacing w:line="360" w:lineRule="auto"/>
        <w:jc w:val="both"/>
        <w:rPr>
          <w:lang w:val="en-US"/>
        </w:rPr>
      </w:pPr>
      <w:r w:rsidRPr="00592856">
        <w:rPr>
          <w:b/>
          <w:bCs/>
          <w:lang w:val="en-US"/>
        </w:rPr>
        <w:t>3. Social Benefit Enterprises</w:t>
      </w:r>
      <w:r w:rsidRPr="0086758C">
        <w:rPr>
          <w:lang w:val="en-US"/>
        </w:rPr>
        <w:t xml:space="preserve"> can be certified for their positive social mission, goals, and impact. In some countries (USA, EU) there is a special type of corporation (“certified B corp.” – the ‘B’ stands for ‘benefit’) which has special tax status and must have specific procedures and corporate governance.</w:t>
      </w:r>
    </w:p>
    <w:p w14:paraId="6BD3F361" w14:textId="5E536511" w:rsidR="00501EBB" w:rsidRPr="0086758C" w:rsidRDefault="00501EBB" w:rsidP="009B2C7F">
      <w:pPr>
        <w:spacing w:line="360" w:lineRule="auto"/>
        <w:jc w:val="both"/>
        <w:rPr>
          <w:lang w:val="en-US"/>
        </w:rPr>
      </w:pPr>
      <w:r w:rsidRPr="00592856">
        <w:rPr>
          <w:b/>
          <w:bCs/>
          <w:lang w:val="en-US"/>
        </w:rPr>
        <w:t>4</w:t>
      </w:r>
      <w:r w:rsidR="00592856" w:rsidRPr="00592856">
        <w:rPr>
          <w:b/>
          <w:bCs/>
          <w:lang w:val="en-US"/>
        </w:rPr>
        <w:t>.</w:t>
      </w:r>
      <w:r w:rsidRPr="00592856">
        <w:rPr>
          <w:b/>
          <w:bCs/>
          <w:lang w:val="en-US"/>
        </w:rPr>
        <w:t xml:space="preserve"> A Social Purpose Business</w:t>
      </w:r>
      <w:r w:rsidRPr="0086758C">
        <w:rPr>
          <w:lang w:val="en-US"/>
        </w:rPr>
        <w:t xml:space="preserve"> is a company that has embraced the goal of achieving social good on a </w:t>
      </w:r>
      <w:r w:rsidRPr="0086758C">
        <w:rPr>
          <w:b/>
          <w:bCs/>
          <w:lang w:val="en-US"/>
        </w:rPr>
        <w:t>corporate</w:t>
      </w:r>
      <w:r w:rsidRPr="0086758C">
        <w:rPr>
          <w:lang w:val="en-US"/>
        </w:rPr>
        <w:t xml:space="preserve"> </w:t>
      </w:r>
      <w:r w:rsidR="00423EC1" w:rsidRPr="0086758C">
        <w:rPr>
          <w:lang w:val="en-US"/>
        </w:rPr>
        <w:t>level and</w:t>
      </w:r>
      <w:r w:rsidRPr="0086758C">
        <w:rPr>
          <w:lang w:val="en-US"/>
        </w:rPr>
        <w:t xml:space="preserve"> place it at the core of their </w:t>
      </w:r>
      <w:r w:rsidR="00423EC1" w:rsidRPr="0086758C">
        <w:rPr>
          <w:lang w:val="en-US"/>
        </w:rPr>
        <w:t>operations,</w:t>
      </w:r>
      <w:r w:rsidRPr="0086758C">
        <w:rPr>
          <w:lang w:val="en-US"/>
        </w:rPr>
        <w:t xml:space="preserve"> so it becomes the engine that powers the business and contributes to a better world.</w:t>
      </w:r>
    </w:p>
    <w:p w14:paraId="3D2CAE93" w14:textId="0809E1EA" w:rsidR="00501EBB" w:rsidRPr="0086758C" w:rsidRDefault="00423EC1" w:rsidP="009B2C7F">
      <w:pPr>
        <w:spacing w:line="360" w:lineRule="auto"/>
        <w:jc w:val="both"/>
        <w:rPr>
          <w:lang w:val="en-US"/>
        </w:rPr>
      </w:pPr>
      <w:r w:rsidRPr="00423EC1">
        <w:rPr>
          <w:b/>
          <w:bCs/>
          <w:lang w:val="en-US"/>
        </w:rPr>
        <w:t>5</w:t>
      </w:r>
      <w:r w:rsidR="000514C4">
        <w:rPr>
          <w:b/>
          <w:bCs/>
          <w:lang w:val="en-US"/>
        </w:rPr>
        <w:t>-6.</w:t>
      </w:r>
      <w:r>
        <w:rPr>
          <w:lang w:val="en-US"/>
        </w:rPr>
        <w:t xml:space="preserve"> </w:t>
      </w:r>
      <w:r w:rsidR="00501EBB" w:rsidRPr="00423EC1">
        <w:rPr>
          <w:b/>
          <w:bCs/>
          <w:lang w:val="en-US"/>
        </w:rPr>
        <w:t>Businesses that ‘do good’</w:t>
      </w:r>
      <w:r w:rsidR="00501EBB" w:rsidRPr="0086758C">
        <w:rPr>
          <w:lang w:val="en-US"/>
        </w:rPr>
        <w:t xml:space="preserve"> will either pledge a % of their resources towards </w:t>
      </w:r>
      <w:r w:rsidR="00501EBB" w:rsidRPr="0086758C">
        <w:rPr>
          <w:b/>
          <w:bCs/>
          <w:lang w:val="en-US"/>
        </w:rPr>
        <w:t xml:space="preserve">charitable/social activities </w:t>
      </w:r>
      <w:r w:rsidR="00501EBB" w:rsidRPr="0086758C">
        <w:rPr>
          <w:lang w:val="en-US"/>
        </w:rPr>
        <w:t>(H&amp;M</w:t>
      </w:r>
      <w:proofErr w:type="gramStart"/>
      <w:r w:rsidR="00501EBB" w:rsidRPr="0086758C">
        <w:rPr>
          <w:lang w:val="en-US"/>
        </w:rPr>
        <w:t>), or</w:t>
      </w:r>
      <w:proofErr w:type="gramEnd"/>
      <w:r w:rsidR="00501EBB" w:rsidRPr="0086758C">
        <w:rPr>
          <w:lang w:val="en-US"/>
        </w:rPr>
        <w:t xml:space="preserve"> have a </w:t>
      </w:r>
      <w:r w:rsidR="00501EBB" w:rsidRPr="0086758C">
        <w:rPr>
          <w:i/>
          <w:iCs/>
          <w:lang w:val="en-US"/>
        </w:rPr>
        <w:t xml:space="preserve">business model </w:t>
      </w:r>
      <w:r w:rsidR="00501EBB" w:rsidRPr="0086758C">
        <w:rPr>
          <w:lang w:val="en-US"/>
        </w:rPr>
        <w:t xml:space="preserve">that devotes a particular portion of their </w:t>
      </w:r>
      <w:r w:rsidR="00501EBB" w:rsidRPr="0086758C">
        <w:rPr>
          <w:i/>
          <w:iCs/>
          <w:lang w:val="en-US"/>
        </w:rPr>
        <w:t>business</w:t>
      </w:r>
      <w:r w:rsidR="00501EBB" w:rsidRPr="0086758C">
        <w:rPr>
          <w:lang w:val="en-US"/>
        </w:rPr>
        <w:t xml:space="preserve"> (including products/services/profits) towards positive </w:t>
      </w:r>
      <w:r w:rsidR="00501EBB" w:rsidRPr="0086758C">
        <w:rPr>
          <w:b/>
          <w:bCs/>
          <w:lang w:val="en-US"/>
        </w:rPr>
        <w:t xml:space="preserve">social change </w:t>
      </w:r>
      <w:r w:rsidR="00501EBB" w:rsidRPr="0086758C">
        <w:rPr>
          <w:lang w:val="en-US"/>
        </w:rPr>
        <w:t>(Toms)</w:t>
      </w:r>
      <w:r w:rsidR="00501EBB" w:rsidRPr="0086758C">
        <w:rPr>
          <w:b/>
          <w:bCs/>
          <w:lang w:val="en-US"/>
        </w:rPr>
        <w:t>.</w:t>
      </w:r>
    </w:p>
    <w:p w14:paraId="3F916433" w14:textId="0CD7BF11" w:rsidR="00501EBB" w:rsidRPr="0086758C" w:rsidRDefault="000514C4" w:rsidP="00423EC1">
      <w:pPr>
        <w:spacing w:line="360" w:lineRule="auto"/>
        <w:jc w:val="both"/>
      </w:pPr>
      <w:r>
        <w:rPr>
          <w:b/>
          <w:bCs/>
          <w:lang w:val="en-US"/>
        </w:rPr>
        <w:t>7</w:t>
      </w:r>
      <w:r w:rsidR="00423EC1">
        <w:rPr>
          <w:b/>
          <w:bCs/>
          <w:lang w:val="en-US"/>
        </w:rPr>
        <w:t>.</w:t>
      </w:r>
      <w:r w:rsidR="00501EBB" w:rsidRPr="00423EC1">
        <w:rPr>
          <w:b/>
          <w:bCs/>
          <w:lang w:val="en-US"/>
        </w:rPr>
        <w:t xml:space="preserve"> </w:t>
      </w:r>
      <w:r w:rsidR="00423EC1">
        <w:rPr>
          <w:b/>
          <w:bCs/>
          <w:lang w:val="en-US"/>
        </w:rPr>
        <w:t>P</w:t>
      </w:r>
      <w:r w:rsidR="00501EBB" w:rsidRPr="00423EC1">
        <w:rPr>
          <w:b/>
          <w:bCs/>
          <w:lang w:val="en-US"/>
        </w:rPr>
        <w:t>urely commercial enterprises</w:t>
      </w:r>
      <w:r w:rsidR="00501EBB" w:rsidRPr="0086758C">
        <w:rPr>
          <w:lang w:val="en-US"/>
        </w:rPr>
        <w:t xml:space="preserve"> (ex: Starbucks), have a positive social impact (recycling used coffee grounds, for instance)</w:t>
      </w:r>
      <w:r w:rsidR="00423EC1">
        <w:rPr>
          <w:lang w:val="en-US"/>
        </w:rPr>
        <w:t xml:space="preserve">, which they </w:t>
      </w:r>
      <w:r w:rsidR="00501EBB" w:rsidRPr="0086758C">
        <w:rPr>
          <w:lang w:val="en-US"/>
        </w:rPr>
        <w:t xml:space="preserve">typically use as a </w:t>
      </w:r>
      <w:r w:rsidR="00501EBB" w:rsidRPr="0086758C">
        <w:rPr>
          <w:b/>
          <w:bCs/>
          <w:lang w:val="en-US"/>
        </w:rPr>
        <w:t>marketing tool</w:t>
      </w:r>
      <w:r w:rsidR="00501EBB" w:rsidRPr="0086758C">
        <w:rPr>
          <w:lang w:val="en-US"/>
        </w:rPr>
        <w:t xml:space="preserve">, designed to either attract a particular type of customer, or encourage an image for the company, that will </w:t>
      </w:r>
      <w:r w:rsidR="00501EBB" w:rsidRPr="0086758C">
        <w:rPr>
          <w:lang w:val="en-US"/>
        </w:rPr>
        <w:lastRenderedPageBreak/>
        <w:t>increase</w:t>
      </w:r>
      <w:r w:rsidR="00423EC1">
        <w:rPr>
          <w:lang w:val="en-US"/>
        </w:rPr>
        <w:t>.</w:t>
      </w:r>
      <w:r w:rsidR="00501EBB" w:rsidRPr="0086758C">
        <w:rPr>
          <w:lang w:val="en-US"/>
        </w:rPr>
        <w:t xml:space="preserve"> sales. </w:t>
      </w:r>
      <w:r w:rsidR="00501EBB" w:rsidRPr="0086758C">
        <w:rPr>
          <w:noProof/>
        </w:rPr>
        <w:drawing>
          <wp:inline distT="0" distB="0" distL="0" distR="0" wp14:anchorId="7C3F9E7D" wp14:editId="2FB01AF2">
            <wp:extent cx="5943600" cy="3298825"/>
            <wp:effectExtent l="0" t="0" r="0" b="0"/>
            <wp:docPr id="7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3298825"/>
                    </a:xfrm>
                    <a:prstGeom prst="rect">
                      <a:avLst/>
                    </a:prstGeom>
                    <a:ln>
                      <a:noFill/>
                    </a:ln>
                  </pic:spPr>
                </pic:pic>
              </a:graphicData>
            </a:graphic>
          </wp:inline>
        </w:drawing>
      </w:r>
    </w:p>
    <w:p w14:paraId="47BDBF2F" w14:textId="77777777" w:rsidR="00501EBB" w:rsidRPr="0086758C" w:rsidRDefault="00501EBB" w:rsidP="009B2C7F">
      <w:pPr>
        <w:spacing w:line="360" w:lineRule="auto"/>
        <w:rPr>
          <w:lang w:val="en-US"/>
        </w:rPr>
      </w:pPr>
    </w:p>
    <w:p w14:paraId="6F526077" w14:textId="46B48DF9" w:rsidR="004930CC" w:rsidRDefault="004930CC" w:rsidP="009B2C7F">
      <w:pPr>
        <w:pStyle w:val="Heading2"/>
        <w:spacing w:line="360" w:lineRule="auto"/>
        <w:rPr>
          <w:lang w:val="en-US"/>
        </w:rPr>
      </w:pPr>
      <w:bookmarkStart w:id="19" w:name="_Toc81572647"/>
      <w:r>
        <w:rPr>
          <w:lang w:val="en-US"/>
        </w:rPr>
        <w:t>A social enterprise</w:t>
      </w:r>
      <w:bookmarkEnd w:id="19"/>
    </w:p>
    <w:p w14:paraId="17B75776" w14:textId="77777777" w:rsidR="004930CC" w:rsidRPr="004930CC" w:rsidRDefault="004930CC" w:rsidP="009B2C7F">
      <w:pPr>
        <w:spacing w:line="360" w:lineRule="auto"/>
        <w:rPr>
          <w:lang w:val="en-US"/>
        </w:rPr>
      </w:pPr>
    </w:p>
    <w:p w14:paraId="065ECBE3" w14:textId="65D7A346" w:rsidR="00501EBB" w:rsidRPr="0086758C" w:rsidRDefault="00501EBB" w:rsidP="009B2C7F">
      <w:pPr>
        <w:spacing w:line="360" w:lineRule="auto"/>
        <w:jc w:val="both"/>
        <w:rPr>
          <w:lang w:val="en-US"/>
        </w:rPr>
      </w:pPr>
      <w:r w:rsidRPr="0086758C">
        <w:rPr>
          <w:lang w:val="en-US"/>
        </w:rPr>
        <w:t>A social enterprise is a business that</w:t>
      </w:r>
      <w:r w:rsidR="00D81289">
        <w:rPr>
          <w:lang w:val="en-US"/>
        </w:rPr>
        <w:t xml:space="preserve"> solves critical social or environmental problems </w:t>
      </w:r>
      <w:proofErr w:type="gramStart"/>
      <w:r w:rsidR="00D81289">
        <w:rPr>
          <w:lang w:val="en-US"/>
        </w:rPr>
        <w:t>i.e.</w:t>
      </w:r>
      <w:proofErr w:type="gramEnd"/>
      <w:r w:rsidR="00D81289">
        <w:rPr>
          <w:lang w:val="en-US"/>
        </w:rPr>
        <w:t xml:space="preserve"> has social or environmental objectives and</w:t>
      </w:r>
      <w:r w:rsidRPr="0086758C">
        <w:rPr>
          <w:lang w:val="en-US"/>
        </w:rPr>
        <w:t xml:space="preserve"> is </w:t>
      </w:r>
      <w:r w:rsidR="00D81289">
        <w:rPr>
          <w:lang w:val="en-US"/>
        </w:rPr>
        <w:t xml:space="preserve">primarily </w:t>
      </w:r>
      <w:r w:rsidRPr="0086758C">
        <w:rPr>
          <w:lang w:val="en-US"/>
        </w:rPr>
        <w:t>concerned with serving th</w:t>
      </w:r>
      <w:r w:rsidR="00D81289">
        <w:rPr>
          <w:lang w:val="en-US"/>
        </w:rPr>
        <w:t>ose</w:t>
      </w:r>
      <w:r w:rsidRPr="0086758C">
        <w:rPr>
          <w:lang w:val="en-US"/>
        </w:rPr>
        <w:t xml:space="preserve">. </w:t>
      </w:r>
      <w:r w:rsidR="008361DD">
        <w:rPr>
          <w:lang w:val="en-US"/>
        </w:rPr>
        <w:t xml:space="preserve">Like traditional business social enterprises aim to make profit, but how they use those profits is what differentiates them </w:t>
      </w:r>
      <w:proofErr w:type="gramStart"/>
      <w:r w:rsidR="008361DD">
        <w:rPr>
          <w:lang w:val="en-US"/>
        </w:rPr>
        <w:t>i.e.</w:t>
      </w:r>
      <w:proofErr w:type="gramEnd"/>
      <w:r w:rsidR="008361DD">
        <w:rPr>
          <w:lang w:val="en-US"/>
        </w:rPr>
        <w:t xml:space="preserve"> reinvesting or donating them to create a positive social change. Social enterprises create employment</w:t>
      </w:r>
      <w:r w:rsidR="00A63EB7">
        <w:rPr>
          <w:lang w:val="en-US"/>
        </w:rPr>
        <w:t xml:space="preserve"> for those </w:t>
      </w:r>
      <w:proofErr w:type="spellStart"/>
      <w:r w:rsidR="00A63EB7">
        <w:rPr>
          <w:lang w:val="en-US"/>
        </w:rPr>
        <w:t>marginalised</w:t>
      </w:r>
      <w:proofErr w:type="spellEnd"/>
      <w:r w:rsidR="008361DD">
        <w:rPr>
          <w:lang w:val="en-US"/>
        </w:rPr>
        <w:t>, improve people’s life, provide training and employment opportunities, support communities and help the environment.</w:t>
      </w:r>
    </w:p>
    <w:p w14:paraId="77575ED1" w14:textId="35912C90" w:rsidR="00501EBB" w:rsidRPr="0086758C" w:rsidRDefault="00501EBB" w:rsidP="009B2C7F">
      <w:pPr>
        <w:spacing w:line="360" w:lineRule="auto"/>
        <w:jc w:val="both"/>
        <w:rPr>
          <w:lang w:val="en-US"/>
        </w:rPr>
      </w:pPr>
      <w:r w:rsidRPr="0086758C">
        <w:rPr>
          <w:lang w:val="en-US"/>
        </w:rPr>
        <w:t xml:space="preserve">There are many kinds of social enterprise models; four of the most common are listed here. </w:t>
      </w:r>
    </w:p>
    <w:p w14:paraId="6DDD7EB8" w14:textId="3BEAD064" w:rsidR="00501EBB" w:rsidRPr="004930CC" w:rsidRDefault="0053579E" w:rsidP="009B2C7F">
      <w:pPr>
        <w:pStyle w:val="ListParagraph"/>
        <w:numPr>
          <w:ilvl w:val="0"/>
          <w:numId w:val="15"/>
        </w:numPr>
        <w:spacing w:line="360" w:lineRule="auto"/>
        <w:jc w:val="both"/>
        <w:rPr>
          <w:lang w:val="en-US"/>
        </w:rPr>
      </w:pPr>
      <w:hyperlink r:id="rId32" w:history="1">
        <w:r w:rsidR="00501EBB" w:rsidRPr="00622435">
          <w:rPr>
            <w:rStyle w:val="Hyperlink"/>
            <w:lang w:val="en-US"/>
          </w:rPr>
          <w:t>Solar Sister</w:t>
        </w:r>
      </w:hyperlink>
    </w:p>
    <w:p w14:paraId="6553505A" w14:textId="3F2DAC5C" w:rsidR="00501EBB" w:rsidRPr="004930CC" w:rsidRDefault="0053579E" w:rsidP="009B2C7F">
      <w:pPr>
        <w:pStyle w:val="ListParagraph"/>
        <w:numPr>
          <w:ilvl w:val="0"/>
          <w:numId w:val="15"/>
        </w:numPr>
        <w:spacing w:line="360" w:lineRule="auto"/>
        <w:jc w:val="both"/>
        <w:rPr>
          <w:lang w:val="en-US"/>
        </w:rPr>
      </w:pPr>
      <w:hyperlink r:id="rId33" w:history="1">
        <w:r w:rsidR="00501EBB" w:rsidRPr="00622435">
          <w:rPr>
            <w:rStyle w:val="Hyperlink"/>
            <w:lang w:val="en-US"/>
          </w:rPr>
          <w:t>The Garden Project</w:t>
        </w:r>
      </w:hyperlink>
      <w:r w:rsidR="00501EBB" w:rsidRPr="004930CC">
        <w:rPr>
          <w:lang w:val="en-US"/>
        </w:rPr>
        <w:t xml:space="preserve"> </w:t>
      </w:r>
    </w:p>
    <w:p w14:paraId="483E821C" w14:textId="64750704" w:rsidR="00501EBB" w:rsidRPr="004930CC" w:rsidRDefault="0053579E" w:rsidP="009B2C7F">
      <w:pPr>
        <w:pStyle w:val="ListParagraph"/>
        <w:numPr>
          <w:ilvl w:val="0"/>
          <w:numId w:val="15"/>
        </w:numPr>
        <w:spacing w:line="360" w:lineRule="auto"/>
        <w:rPr>
          <w:lang w:val="en-US"/>
        </w:rPr>
      </w:pPr>
      <w:hyperlink r:id="rId34" w:history="1">
        <w:r w:rsidR="00501EBB" w:rsidRPr="00622435">
          <w:rPr>
            <w:rStyle w:val="Hyperlink"/>
            <w:lang w:val="en-US"/>
          </w:rPr>
          <w:t>Toms</w:t>
        </w:r>
      </w:hyperlink>
    </w:p>
    <w:p w14:paraId="211237DA" w14:textId="4D47FD0B" w:rsidR="00501EBB" w:rsidRPr="002A4D97" w:rsidRDefault="0053579E" w:rsidP="009B2C7F">
      <w:pPr>
        <w:pStyle w:val="ListParagraph"/>
        <w:numPr>
          <w:ilvl w:val="0"/>
          <w:numId w:val="15"/>
        </w:numPr>
        <w:spacing w:line="360" w:lineRule="auto"/>
        <w:rPr>
          <w:rStyle w:val="Hyperlink"/>
          <w:color w:val="auto"/>
          <w:u w:val="none"/>
          <w:lang w:val="en-US"/>
        </w:rPr>
      </w:pPr>
      <w:hyperlink r:id="rId35" w:history="1">
        <w:proofErr w:type="spellStart"/>
        <w:r w:rsidR="00501EBB" w:rsidRPr="00622435">
          <w:rPr>
            <w:rStyle w:val="Hyperlink"/>
            <w:lang w:val="en-US"/>
          </w:rPr>
          <w:t>OneArmenia</w:t>
        </w:r>
        <w:proofErr w:type="spellEnd"/>
      </w:hyperlink>
    </w:p>
    <w:p w14:paraId="5DC36C0E" w14:textId="3A16B2BC" w:rsidR="002A4D97" w:rsidRPr="004930CC" w:rsidRDefault="0053579E" w:rsidP="009B2C7F">
      <w:pPr>
        <w:pStyle w:val="ListParagraph"/>
        <w:numPr>
          <w:ilvl w:val="0"/>
          <w:numId w:val="15"/>
        </w:numPr>
        <w:spacing w:line="360" w:lineRule="auto"/>
        <w:rPr>
          <w:lang w:val="en-US"/>
        </w:rPr>
      </w:pPr>
      <w:hyperlink r:id="rId36" w:history="1">
        <w:proofErr w:type="spellStart"/>
        <w:r w:rsidR="002A4D97" w:rsidRPr="002A4D97">
          <w:rPr>
            <w:rStyle w:val="Hyperlink"/>
            <w:lang w:val="en-US"/>
          </w:rPr>
          <w:t>Statebags</w:t>
        </w:r>
        <w:proofErr w:type="spellEnd"/>
      </w:hyperlink>
    </w:p>
    <w:p w14:paraId="1F8BAB69" w14:textId="01ABFB8A" w:rsidR="00501EBB" w:rsidRDefault="00ED6729" w:rsidP="009B2C7F">
      <w:pPr>
        <w:spacing w:line="360" w:lineRule="auto"/>
        <w:jc w:val="both"/>
        <w:rPr>
          <w:lang w:val="en-US"/>
        </w:rPr>
      </w:pPr>
      <w:r>
        <w:rPr>
          <w:lang w:val="en-US"/>
        </w:rPr>
        <w:t>Social Enterprises according to Social Enterprise UK</w:t>
      </w:r>
      <w:r>
        <w:rPr>
          <w:rStyle w:val="FootnoteReference"/>
          <w:lang w:val="en-US"/>
        </w:rPr>
        <w:footnoteReference w:id="1"/>
      </w:r>
      <w:r>
        <w:rPr>
          <w:lang w:val="en-US"/>
        </w:rPr>
        <w:t xml:space="preserve">: </w:t>
      </w:r>
    </w:p>
    <w:p w14:paraId="24EF1EAC" w14:textId="732774E9" w:rsidR="00ED6729" w:rsidRPr="00ED6729" w:rsidRDefault="00ED6729" w:rsidP="00ED6729">
      <w:pPr>
        <w:numPr>
          <w:ilvl w:val="0"/>
          <w:numId w:val="28"/>
        </w:numPr>
        <w:shd w:val="clear" w:color="auto" w:fill="FFFFFF"/>
        <w:spacing w:before="100" w:beforeAutospacing="1" w:after="100" w:afterAutospacing="1" w:line="360" w:lineRule="auto"/>
        <w:ind w:left="709"/>
        <w:rPr>
          <w:lang w:val="en-US"/>
        </w:rPr>
      </w:pPr>
      <w:r>
        <w:rPr>
          <w:lang w:val="en-US"/>
        </w:rPr>
        <w:lastRenderedPageBreak/>
        <w:t xml:space="preserve">Are </w:t>
      </w:r>
      <w:r w:rsidRPr="00ED6729">
        <w:rPr>
          <w:lang w:val="en-US"/>
        </w:rPr>
        <w:t xml:space="preserve">business </w:t>
      </w:r>
      <w:r>
        <w:rPr>
          <w:lang w:val="en-US"/>
        </w:rPr>
        <w:t>having</w:t>
      </w:r>
      <w:r w:rsidRPr="00ED6729">
        <w:rPr>
          <w:lang w:val="en-US"/>
        </w:rPr>
        <w:t xml:space="preserve"> a clear social or environmental mission that is set out in its governing documents.</w:t>
      </w:r>
    </w:p>
    <w:p w14:paraId="0478618A" w14:textId="096703AC" w:rsidR="00ED6729" w:rsidRPr="00ED6729" w:rsidRDefault="00ED6729" w:rsidP="00ED6729">
      <w:pPr>
        <w:numPr>
          <w:ilvl w:val="0"/>
          <w:numId w:val="28"/>
        </w:numPr>
        <w:shd w:val="clear" w:color="auto" w:fill="FFFFFF"/>
        <w:spacing w:before="100" w:beforeAutospacing="1" w:after="100" w:afterAutospacing="1" w:line="360" w:lineRule="auto"/>
        <w:ind w:left="709"/>
        <w:rPr>
          <w:lang w:val="en-US"/>
        </w:rPr>
      </w:pPr>
      <w:r>
        <w:rPr>
          <w:lang w:val="en-US"/>
        </w:rPr>
        <w:t xml:space="preserve">Are </w:t>
      </w:r>
      <w:r w:rsidRPr="00ED6729">
        <w:rPr>
          <w:lang w:val="en-US"/>
        </w:rPr>
        <w:t>independent business and earn more than half of your income through trading (or are working towards this)</w:t>
      </w:r>
    </w:p>
    <w:p w14:paraId="19428F53" w14:textId="38792A3A" w:rsidR="00ED6729" w:rsidRPr="00ED6729" w:rsidRDefault="00ED6729" w:rsidP="00ED6729">
      <w:pPr>
        <w:numPr>
          <w:ilvl w:val="0"/>
          <w:numId w:val="28"/>
        </w:numPr>
        <w:shd w:val="clear" w:color="auto" w:fill="FFFFFF"/>
        <w:spacing w:before="100" w:beforeAutospacing="1" w:after="100" w:afterAutospacing="1" w:line="360" w:lineRule="auto"/>
        <w:ind w:left="709"/>
        <w:rPr>
          <w:lang w:val="en-US"/>
        </w:rPr>
      </w:pPr>
      <w:r w:rsidRPr="00ED6729">
        <w:rPr>
          <w:lang w:val="en-US"/>
        </w:rPr>
        <w:t>controlled or owned in the interests of your social mission</w:t>
      </w:r>
    </w:p>
    <w:p w14:paraId="298132BA" w14:textId="79E83170" w:rsidR="00ED6729" w:rsidRPr="00ED6729" w:rsidRDefault="00ED6729" w:rsidP="00ED6729">
      <w:pPr>
        <w:numPr>
          <w:ilvl w:val="0"/>
          <w:numId w:val="28"/>
        </w:numPr>
        <w:shd w:val="clear" w:color="auto" w:fill="FFFFFF"/>
        <w:spacing w:before="100" w:beforeAutospacing="1" w:after="100" w:afterAutospacing="1" w:line="360" w:lineRule="auto"/>
        <w:ind w:left="709"/>
        <w:rPr>
          <w:lang w:val="en-US"/>
        </w:rPr>
      </w:pPr>
      <w:r w:rsidRPr="00ED6729">
        <w:rPr>
          <w:lang w:val="en-US"/>
        </w:rPr>
        <w:t>reinvest or give away at least half your profits or surpluses towards your social purpose</w:t>
      </w:r>
    </w:p>
    <w:p w14:paraId="1A480113" w14:textId="5EC87B8A" w:rsidR="00ED6729" w:rsidRPr="00A46854" w:rsidRDefault="00ED6729" w:rsidP="00A46854">
      <w:pPr>
        <w:numPr>
          <w:ilvl w:val="0"/>
          <w:numId w:val="28"/>
        </w:numPr>
        <w:shd w:val="clear" w:color="auto" w:fill="FFFFFF"/>
        <w:spacing w:before="100" w:beforeAutospacing="1" w:after="100" w:afterAutospacing="1" w:line="360" w:lineRule="auto"/>
        <w:ind w:left="709"/>
        <w:rPr>
          <w:lang w:val="en-US"/>
        </w:rPr>
      </w:pPr>
      <w:r w:rsidRPr="00ED6729">
        <w:rPr>
          <w:lang w:val="en-US"/>
        </w:rPr>
        <w:t>are transparent about how you operate and the impact that you have</w:t>
      </w:r>
    </w:p>
    <w:tbl>
      <w:tblPr>
        <w:tblStyle w:val="TableGrid"/>
        <w:tblpPr w:leftFromText="180" w:rightFromText="180" w:vertAnchor="text" w:horzAnchor="margin" w:tblpY="104"/>
        <w:tblW w:w="9057" w:type="dxa"/>
        <w:tblBorders>
          <w:top w:val="double" w:sz="4" w:space="0" w:color="ED7D31" w:themeColor="accent2"/>
          <w:left w:val="double" w:sz="4" w:space="0" w:color="ED7D31" w:themeColor="accent2"/>
          <w:bottom w:val="double" w:sz="4" w:space="0" w:color="ED7D31" w:themeColor="accent2"/>
          <w:right w:val="double" w:sz="4" w:space="0" w:color="ED7D31" w:themeColor="accent2"/>
          <w:insideH w:val="double" w:sz="4" w:space="0" w:color="ED7D31" w:themeColor="accent2"/>
          <w:insideV w:val="double" w:sz="4" w:space="0" w:color="ED7D31" w:themeColor="accent2"/>
        </w:tblBorders>
        <w:tblLook w:val="04A0" w:firstRow="1" w:lastRow="0" w:firstColumn="1" w:lastColumn="0" w:noHBand="0" w:noVBand="1"/>
      </w:tblPr>
      <w:tblGrid>
        <w:gridCol w:w="9057"/>
      </w:tblGrid>
      <w:tr w:rsidR="002A4D97" w14:paraId="3EC7A8D1" w14:textId="77777777" w:rsidTr="00E6495E">
        <w:trPr>
          <w:trHeight w:val="481"/>
        </w:trPr>
        <w:tc>
          <w:tcPr>
            <w:tcW w:w="9057" w:type="dxa"/>
          </w:tcPr>
          <w:p w14:paraId="002A0CFA" w14:textId="13D30AE4" w:rsidR="002A4D97" w:rsidRDefault="002A4D97" w:rsidP="00E6495E">
            <w:pPr>
              <w:spacing w:line="360" w:lineRule="auto"/>
              <w:rPr>
                <w:b/>
                <w:bCs/>
                <w:sz w:val="24"/>
                <w:szCs w:val="24"/>
              </w:rPr>
            </w:pPr>
            <w:r w:rsidRPr="00446798">
              <w:rPr>
                <w:b/>
                <w:bCs/>
                <w:sz w:val="24"/>
                <w:szCs w:val="24"/>
              </w:rPr>
              <w:t xml:space="preserve">Case Study 1: </w:t>
            </w:r>
            <w:r w:rsidR="00ED6729">
              <w:rPr>
                <w:b/>
                <w:bCs/>
                <w:sz w:val="24"/>
                <w:szCs w:val="24"/>
              </w:rPr>
              <w:t>UNIFORM</w:t>
            </w:r>
          </w:p>
          <w:tbl>
            <w:tblPr>
              <w:tblStyle w:val="TableGrid"/>
              <w:tblpPr w:leftFromText="180" w:rightFromText="180" w:vertAnchor="text" w:horzAnchor="margin" w:tblpXSpec="right" w:tblpY="871"/>
              <w:tblOverlap w:val="never"/>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A46854" w14:paraId="5AEE3051" w14:textId="77777777" w:rsidTr="00A46854">
              <w:trPr>
                <w:trHeight w:val="481"/>
              </w:trPr>
              <w:tc>
                <w:tcPr>
                  <w:tcW w:w="4701" w:type="dxa"/>
                </w:tcPr>
                <w:p w14:paraId="63AC63E5" w14:textId="77777777" w:rsidR="00A46854" w:rsidRDefault="00A46854" w:rsidP="00A46854">
                  <w:pPr>
                    <w:widowControl/>
                    <w:autoSpaceDE/>
                    <w:autoSpaceDN/>
                    <w:spacing w:line="360" w:lineRule="auto"/>
                    <w:jc w:val="both"/>
                    <w:rPr>
                      <w:rFonts w:ascii="Calibri" w:hAnsi="Calibri" w:cs="Arial"/>
                      <w:b/>
                      <w:bCs/>
                      <w:color w:val="000000"/>
                    </w:rPr>
                  </w:pPr>
                  <w:r w:rsidRPr="00CD03E2">
                    <w:rPr>
                      <w:rFonts w:ascii="Calibri" w:hAnsi="Calibri" w:cs="Arial"/>
                      <w:b/>
                      <w:bCs/>
                      <w:color w:val="000000"/>
                    </w:rPr>
                    <w:t>Resources:</w:t>
                  </w:r>
                </w:p>
                <w:p w14:paraId="67812BD8" w14:textId="77777777" w:rsidR="00A46854" w:rsidRPr="00A46854" w:rsidRDefault="0053579E" w:rsidP="00A46854">
                  <w:pPr>
                    <w:pStyle w:val="ListParagraph"/>
                    <w:numPr>
                      <w:ilvl w:val="0"/>
                      <w:numId w:val="27"/>
                    </w:numPr>
                    <w:spacing w:line="360" w:lineRule="auto"/>
                    <w:ind w:left="735"/>
                    <w:jc w:val="both"/>
                    <w:rPr>
                      <w:b/>
                      <w:bCs/>
                      <w:color w:val="000000"/>
                    </w:rPr>
                  </w:pPr>
                  <w:hyperlink r:id="rId37" w:history="1">
                    <w:r w:rsidR="00A46854" w:rsidRPr="00A46854">
                      <w:rPr>
                        <w:rStyle w:val="Hyperlink"/>
                        <w:b/>
                        <w:bCs/>
                      </w:rPr>
                      <w:t>How African-made brand UNIFORM is making ethical fashion accessible</w:t>
                    </w:r>
                  </w:hyperlink>
                </w:p>
                <w:p w14:paraId="617BEDA2" w14:textId="77777777" w:rsidR="00A46854" w:rsidRPr="00A46854" w:rsidRDefault="0053579E" w:rsidP="00A46854">
                  <w:pPr>
                    <w:pStyle w:val="ListParagraph"/>
                    <w:numPr>
                      <w:ilvl w:val="0"/>
                      <w:numId w:val="25"/>
                    </w:numPr>
                    <w:spacing w:line="360" w:lineRule="auto"/>
                    <w:jc w:val="both"/>
                    <w:rPr>
                      <w:rFonts w:ascii="Calibri" w:hAnsi="Calibri" w:cs="Arial"/>
                      <w:b/>
                      <w:bCs/>
                      <w:color w:val="000000"/>
                    </w:rPr>
                  </w:pPr>
                  <w:hyperlink r:id="rId38" w:history="1">
                    <w:r w:rsidR="00A46854" w:rsidRPr="00A46854">
                      <w:rPr>
                        <w:rStyle w:val="Hyperlink"/>
                        <w:b/>
                        <w:bCs/>
                      </w:rPr>
                      <w:t>Uniform will be your new favorite ethical clothing brand</w:t>
                    </w:r>
                  </w:hyperlink>
                </w:p>
                <w:p w14:paraId="6A585CD4" w14:textId="77777777" w:rsidR="00A46854" w:rsidRPr="00A46854" w:rsidRDefault="0053579E" w:rsidP="00A46854">
                  <w:pPr>
                    <w:pStyle w:val="ListParagraph"/>
                    <w:numPr>
                      <w:ilvl w:val="0"/>
                      <w:numId w:val="25"/>
                    </w:numPr>
                    <w:spacing w:line="360" w:lineRule="auto"/>
                    <w:jc w:val="both"/>
                    <w:rPr>
                      <w:b/>
                      <w:bCs/>
                      <w:color w:val="000000"/>
                    </w:rPr>
                  </w:pPr>
                  <w:hyperlink r:id="rId39" w:history="1">
                    <w:proofErr w:type="spellStart"/>
                    <w:r w:rsidR="00A46854" w:rsidRPr="00A46854">
                      <w:rPr>
                        <w:rStyle w:val="Hyperlink"/>
                        <w:b/>
                        <w:bCs/>
                      </w:rPr>
                      <w:t>Chid</w:t>
                    </w:r>
                    <w:proofErr w:type="spellEnd"/>
                    <w:r w:rsidR="00A46854" w:rsidRPr="00A46854">
                      <w:rPr>
                        <w:rStyle w:val="Hyperlink"/>
                        <w:b/>
                        <w:bCs/>
                      </w:rPr>
                      <w:t xml:space="preserve"> Liberty: Building Fair-Trade Manufacturing in Liberia</w:t>
                    </w:r>
                  </w:hyperlink>
                </w:p>
              </w:tc>
            </w:tr>
          </w:tbl>
          <w:p w14:paraId="74DDAAD7" w14:textId="77777777" w:rsidR="002A4D97" w:rsidRDefault="00ED6729" w:rsidP="00A46854">
            <w:pPr>
              <w:spacing w:line="360" w:lineRule="auto"/>
              <w:jc w:val="both"/>
            </w:pPr>
            <w:r w:rsidRPr="0086758C">
              <w:t>UNIFORM</w:t>
            </w:r>
            <w:r>
              <w:t xml:space="preserve"> was founded by the Liberian born Entrepreneur Child Liberty in Liberia, Africa for manufacturing clothes</w:t>
            </w:r>
            <w:r w:rsidRPr="0086758C">
              <w:t xml:space="preserve">. </w:t>
            </w:r>
            <w:r>
              <w:t>UNIFORM</w:t>
            </w:r>
            <w:r w:rsidRPr="0086758C">
              <w:t xml:space="preserve"> </w:t>
            </w:r>
            <w:proofErr w:type="gramStart"/>
            <w:r w:rsidRPr="0086758C">
              <w:t>provide</w:t>
            </w:r>
            <w:r>
              <w:t>s:</w:t>
            </w:r>
            <w:proofErr w:type="gramEnd"/>
            <w:r w:rsidRPr="0086758C">
              <w:t xml:space="preserve"> a) employment for disadvantaged communities (women in Ivory Coast) </w:t>
            </w:r>
            <w:r>
              <w:t>with the aim to raise t</w:t>
            </w:r>
            <w:r w:rsidRPr="0086758C">
              <w:t xml:space="preserve">he </w:t>
            </w:r>
            <w:r w:rsidRPr="0086758C">
              <w:rPr>
                <w:b/>
                <w:bCs/>
                <w:i/>
                <w:iCs/>
              </w:rPr>
              <w:t>immediate</w:t>
            </w:r>
            <w:r w:rsidRPr="0086758C">
              <w:t xml:space="preserve"> standard of living</w:t>
            </w:r>
            <w:r>
              <w:t xml:space="preserve"> for women by providing jobs</w:t>
            </w:r>
            <w:r w:rsidRPr="0086758C">
              <w:t xml:space="preserve"> </w:t>
            </w:r>
            <w:r>
              <w:t xml:space="preserve">and thus provide for their families </w:t>
            </w:r>
            <w:r w:rsidRPr="0086758C">
              <w:rPr>
                <w:i/>
                <w:iCs/>
                <w:u w:val="single"/>
              </w:rPr>
              <w:t>and</w:t>
            </w:r>
            <w:r w:rsidRPr="0086758C">
              <w:t xml:space="preserve"> b) give school uniforms to their children, to raise the long-term standard of living (school uniforms = school attendance = better educated kids = better wages later).</w:t>
            </w:r>
          </w:p>
          <w:p w14:paraId="6BA82561" w14:textId="77777777" w:rsidR="00AA3CDB" w:rsidRDefault="00AA3CDB" w:rsidP="00A46854">
            <w:pPr>
              <w:spacing w:line="360" w:lineRule="auto"/>
              <w:jc w:val="both"/>
            </w:pPr>
          </w:p>
          <w:p w14:paraId="0972EE2F" w14:textId="77777777" w:rsidR="00AA3CDB" w:rsidRDefault="00AA3CDB" w:rsidP="00A46854">
            <w:pPr>
              <w:spacing w:line="360" w:lineRule="auto"/>
              <w:jc w:val="both"/>
            </w:pPr>
            <w:r w:rsidRPr="00AA3CDB">
              <w:rPr>
                <w:b/>
                <w:bCs/>
              </w:rPr>
              <w:t xml:space="preserve">Case Study 2: </w:t>
            </w:r>
            <w:r w:rsidRPr="0086758C">
              <w:t xml:space="preserve"> </w:t>
            </w:r>
            <w:r w:rsidRPr="00AA3CDB">
              <w:rPr>
                <w:b/>
                <w:bCs/>
              </w:rPr>
              <w:t>CAUSE</w:t>
            </w:r>
          </w:p>
          <w:p w14:paraId="1AEE3082" w14:textId="44ABAF5A" w:rsidR="00AA3CDB" w:rsidRPr="00AA3CDB" w:rsidRDefault="00AA3CDB" w:rsidP="00A46854">
            <w:pPr>
              <w:spacing w:line="360" w:lineRule="auto"/>
              <w:jc w:val="both"/>
              <w:rPr>
                <w:b/>
                <w:bCs/>
              </w:rPr>
            </w:pPr>
            <w:r w:rsidRPr="0086758C">
              <w:t>Unfortunately, positive vision, goals, and mission are not enough to guarantee that a social enterprise will succeed. Many times, people wish to start a social enterprise but lack the skills, time, or experience to carry out their plan. CAUSE was a bar/pub that wanted to donate its profits to a social cause that was chosen by its patrons. But the founders did not have the time to work there full-time, or any experience in the restaurant industry. They relied completely on social media to bring in new customers and grow their business, and they over-estimated how much their customers would spend, and how often they would come. The lack of a viable business model meant they closed after 14 months, although the initial reaction from customers was very positive.</w:t>
            </w:r>
          </w:p>
        </w:tc>
      </w:tr>
    </w:tbl>
    <w:p w14:paraId="24BB7159" w14:textId="4BD234F3" w:rsidR="00501EBB" w:rsidRPr="0086758C" w:rsidRDefault="00501EBB" w:rsidP="009B2C7F">
      <w:pPr>
        <w:spacing w:line="360" w:lineRule="auto"/>
        <w:jc w:val="center"/>
      </w:pPr>
    </w:p>
    <w:p w14:paraId="10927E94" w14:textId="35F8D81C" w:rsidR="006A53EF" w:rsidRPr="0086758C" w:rsidRDefault="00501EBB" w:rsidP="009B2C7F">
      <w:pPr>
        <w:spacing w:line="360" w:lineRule="auto"/>
        <w:jc w:val="both"/>
        <w:rPr>
          <w:lang w:val="en-US"/>
        </w:rPr>
      </w:pPr>
      <w:r w:rsidRPr="0086758C">
        <w:rPr>
          <w:lang w:val="en-US"/>
        </w:rPr>
        <w:t xml:space="preserve">Social Enterprises are also very vulnerable to any kind of ethical issues that might befall the company and/or its associates. Because many social enterprises are built by visionary individuals (who are often very charismatic), the enterprise is often tightly associated with the founder. If problems such as mismanagement or corruption arise, they must be confronted and corrected immediately </w:t>
      </w:r>
      <w:proofErr w:type="gramStart"/>
      <w:r w:rsidRPr="0086758C">
        <w:rPr>
          <w:lang w:val="en-US"/>
        </w:rPr>
        <w:t>in order to</w:t>
      </w:r>
      <w:proofErr w:type="gramEnd"/>
      <w:r w:rsidRPr="0086758C">
        <w:rPr>
          <w:lang w:val="en-US"/>
        </w:rPr>
        <w:t xml:space="preserve"> avoid contagion and damage to the company’s reputation. </w:t>
      </w:r>
    </w:p>
    <w:tbl>
      <w:tblPr>
        <w:tblStyle w:val="TableGrid"/>
        <w:tblpPr w:leftFromText="180" w:rightFromText="180" w:vertAnchor="text" w:horzAnchor="margin" w:tblpY="96"/>
        <w:tblOverlap w:val="never"/>
        <w:tblW w:w="9199" w:type="dxa"/>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9199"/>
      </w:tblGrid>
      <w:tr w:rsidR="006A53EF" w14:paraId="49A7BA47" w14:textId="77777777" w:rsidTr="006A53EF">
        <w:trPr>
          <w:trHeight w:val="481"/>
        </w:trPr>
        <w:tc>
          <w:tcPr>
            <w:tcW w:w="9199" w:type="dxa"/>
          </w:tcPr>
          <w:p w14:paraId="1BCB99D4" w14:textId="77777777" w:rsidR="006A53EF" w:rsidRDefault="006A53EF" w:rsidP="006A53EF">
            <w:pPr>
              <w:widowControl/>
              <w:autoSpaceDE/>
              <w:autoSpaceDN/>
              <w:spacing w:line="360" w:lineRule="auto"/>
              <w:jc w:val="both"/>
              <w:rPr>
                <w:rFonts w:ascii="Calibri" w:hAnsi="Calibri" w:cs="Arial"/>
                <w:b/>
                <w:bCs/>
                <w:color w:val="000000"/>
              </w:rPr>
            </w:pPr>
            <w:r>
              <w:rPr>
                <w:rFonts w:ascii="Calibri" w:hAnsi="Calibri" w:cs="Arial"/>
                <w:b/>
                <w:bCs/>
                <w:color w:val="000000"/>
              </w:rPr>
              <w:lastRenderedPageBreak/>
              <w:t>More Examples</w:t>
            </w:r>
            <w:r w:rsidRPr="00CD03E2">
              <w:rPr>
                <w:rFonts w:ascii="Calibri" w:hAnsi="Calibri" w:cs="Arial"/>
                <w:b/>
                <w:bCs/>
                <w:color w:val="000000"/>
              </w:rPr>
              <w:t>:</w:t>
            </w:r>
          </w:p>
          <w:p w14:paraId="6CD90AF1" w14:textId="77777777" w:rsidR="006A53EF" w:rsidRPr="000A3874" w:rsidRDefault="0053579E" w:rsidP="006A53EF">
            <w:pPr>
              <w:pStyle w:val="ListParagraph"/>
              <w:numPr>
                <w:ilvl w:val="0"/>
                <w:numId w:val="25"/>
              </w:numPr>
              <w:spacing w:line="360" w:lineRule="auto"/>
              <w:jc w:val="both"/>
              <w:rPr>
                <w:color w:val="000000"/>
              </w:rPr>
            </w:pPr>
            <w:hyperlink r:id="rId40" w:history="1">
              <w:r w:rsidR="006A53EF" w:rsidRPr="000A3874">
                <w:rPr>
                  <w:rStyle w:val="Hyperlink"/>
                </w:rPr>
                <w:t>Homeland</w:t>
              </w:r>
            </w:hyperlink>
          </w:p>
          <w:p w14:paraId="5D85B0D7" w14:textId="77777777" w:rsidR="006A53EF" w:rsidRPr="000A3874" w:rsidRDefault="0053579E" w:rsidP="006A53EF">
            <w:pPr>
              <w:pStyle w:val="ListParagraph"/>
              <w:numPr>
                <w:ilvl w:val="0"/>
                <w:numId w:val="25"/>
              </w:numPr>
              <w:spacing w:line="360" w:lineRule="auto"/>
              <w:jc w:val="both"/>
              <w:rPr>
                <w:color w:val="000000"/>
              </w:rPr>
            </w:pPr>
            <w:hyperlink r:id="rId41" w:history="1">
              <w:r w:rsidR="006A53EF" w:rsidRPr="000A3874">
                <w:rPr>
                  <w:rStyle w:val="Hyperlink"/>
                </w:rPr>
                <w:t>Responsible Tourism in Caucasus</w:t>
              </w:r>
            </w:hyperlink>
          </w:p>
          <w:p w14:paraId="6CDE1A85" w14:textId="77777777" w:rsidR="006A53EF" w:rsidRPr="000A3874" w:rsidRDefault="0053579E" w:rsidP="006A53EF">
            <w:pPr>
              <w:pStyle w:val="ListParagraph"/>
              <w:numPr>
                <w:ilvl w:val="0"/>
                <w:numId w:val="25"/>
              </w:numPr>
              <w:spacing w:line="360" w:lineRule="auto"/>
              <w:jc w:val="both"/>
              <w:rPr>
                <w:color w:val="000000"/>
              </w:rPr>
            </w:pPr>
            <w:hyperlink r:id="rId42" w:history="1">
              <w:proofErr w:type="spellStart"/>
              <w:r w:rsidR="006A53EF" w:rsidRPr="000A3874">
                <w:rPr>
                  <w:rStyle w:val="Hyperlink"/>
                </w:rPr>
                <w:t>OneArmenia</w:t>
              </w:r>
              <w:proofErr w:type="spellEnd"/>
            </w:hyperlink>
          </w:p>
          <w:p w14:paraId="1FAC482B" w14:textId="77777777" w:rsidR="006A53EF" w:rsidRPr="000A3874" w:rsidRDefault="0053579E" w:rsidP="006A53EF">
            <w:pPr>
              <w:pStyle w:val="ListParagraph"/>
              <w:numPr>
                <w:ilvl w:val="0"/>
                <w:numId w:val="25"/>
              </w:numPr>
              <w:spacing w:line="360" w:lineRule="auto"/>
              <w:jc w:val="both"/>
              <w:rPr>
                <w:color w:val="000000"/>
              </w:rPr>
            </w:pPr>
            <w:hyperlink r:id="rId43" w:history="1">
              <w:r w:rsidR="006A53EF" w:rsidRPr="000A3874">
                <w:rPr>
                  <w:rStyle w:val="Hyperlink"/>
                </w:rPr>
                <w:t>Report Analysis of social enterprises in Armenia</w:t>
              </w:r>
            </w:hyperlink>
          </w:p>
          <w:p w14:paraId="2F596A2C" w14:textId="77777777" w:rsidR="006A53EF" w:rsidRPr="000A3874" w:rsidRDefault="0053579E" w:rsidP="006A53EF">
            <w:pPr>
              <w:pStyle w:val="ListParagraph"/>
              <w:numPr>
                <w:ilvl w:val="0"/>
                <w:numId w:val="25"/>
              </w:numPr>
              <w:spacing w:line="360" w:lineRule="auto"/>
              <w:jc w:val="both"/>
              <w:rPr>
                <w:color w:val="000000"/>
              </w:rPr>
            </w:pPr>
            <w:hyperlink r:id="rId44" w:history="1">
              <w:r w:rsidR="006A53EF" w:rsidRPr="000A3874">
                <w:rPr>
                  <w:rStyle w:val="Hyperlink"/>
                </w:rPr>
                <w:t>Impact Hub Yerevan</w:t>
              </w:r>
            </w:hyperlink>
          </w:p>
          <w:p w14:paraId="144AD794" w14:textId="77777777" w:rsidR="006A53EF" w:rsidRPr="000A3874" w:rsidRDefault="0053579E" w:rsidP="006A53EF">
            <w:pPr>
              <w:pStyle w:val="ListParagraph"/>
              <w:numPr>
                <w:ilvl w:val="0"/>
                <w:numId w:val="25"/>
              </w:numPr>
              <w:spacing w:line="360" w:lineRule="auto"/>
              <w:jc w:val="both"/>
              <w:rPr>
                <w:color w:val="000000"/>
              </w:rPr>
            </w:pPr>
            <w:hyperlink r:id="rId45" w:anchor=":~:text=Peer%20Review%20on,eu%20%E2%80%BA%20social%20%E2%80%BA%20BlobServlet" w:history="1">
              <w:r w:rsidR="006A53EF" w:rsidRPr="000A3874">
                <w:rPr>
                  <w:rStyle w:val="Hyperlink"/>
                </w:rPr>
                <w:t>Peer Review on Social entrepreneurship to tackle unmet social challenges</w:t>
              </w:r>
            </w:hyperlink>
          </w:p>
          <w:p w14:paraId="163D0815" w14:textId="77777777" w:rsidR="006A53EF" w:rsidRPr="000A3874" w:rsidRDefault="0053579E" w:rsidP="006A53EF">
            <w:pPr>
              <w:pStyle w:val="ListParagraph"/>
              <w:numPr>
                <w:ilvl w:val="0"/>
                <w:numId w:val="25"/>
              </w:numPr>
              <w:spacing w:line="360" w:lineRule="auto"/>
              <w:jc w:val="both"/>
              <w:rPr>
                <w:color w:val="000000"/>
              </w:rPr>
            </w:pPr>
            <w:hyperlink r:id="rId46" w:history="1">
              <w:r w:rsidR="006A53EF" w:rsidRPr="000A3874">
                <w:rPr>
                  <w:rStyle w:val="Hyperlink"/>
                  <w:spacing w:val="8"/>
                </w:rPr>
                <w:t xml:space="preserve">CAUSE, </w:t>
              </w:r>
              <w:proofErr w:type="spellStart"/>
              <w:r w:rsidR="006A53EF" w:rsidRPr="000A3874">
                <w:rPr>
                  <w:rStyle w:val="Hyperlink"/>
                  <w:spacing w:val="8"/>
                </w:rPr>
                <w:t>Philanthropub</w:t>
              </w:r>
              <w:proofErr w:type="spellEnd"/>
              <w:r w:rsidR="006A53EF" w:rsidRPr="000A3874">
                <w:rPr>
                  <w:rStyle w:val="Hyperlink"/>
                  <w:spacing w:val="8"/>
                </w:rPr>
                <w:t xml:space="preserve"> Opening </w:t>
              </w:r>
              <w:proofErr w:type="gramStart"/>
              <w:r w:rsidR="006A53EF" w:rsidRPr="000A3874">
                <w:rPr>
                  <w:rStyle w:val="Hyperlink"/>
                  <w:spacing w:val="8"/>
                </w:rPr>
                <w:t>In</w:t>
              </w:r>
              <w:proofErr w:type="gramEnd"/>
              <w:r w:rsidR="006A53EF" w:rsidRPr="000A3874">
                <w:rPr>
                  <w:rStyle w:val="Hyperlink"/>
                  <w:spacing w:val="8"/>
                </w:rPr>
                <w:t xml:space="preserve"> Shaw, Will Donate Proceeds To Charity</w:t>
              </w:r>
            </w:hyperlink>
          </w:p>
          <w:p w14:paraId="3E6BD3C3" w14:textId="77777777" w:rsidR="006A53EF" w:rsidRPr="00867535" w:rsidRDefault="0053579E" w:rsidP="006A53EF">
            <w:pPr>
              <w:pStyle w:val="ListParagraph"/>
              <w:numPr>
                <w:ilvl w:val="0"/>
                <w:numId w:val="25"/>
              </w:numPr>
              <w:spacing w:line="360" w:lineRule="auto"/>
              <w:jc w:val="both"/>
              <w:rPr>
                <w:b/>
                <w:bCs/>
                <w:color w:val="000000"/>
              </w:rPr>
            </w:pPr>
            <w:hyperlink r:id="rId47" w:history="1">
              <w:r w:rsidR="006A53EF" w:rsidRPr="000A3874">
                <w:rPr>
                  <w:rStyle w:val="Hyperlink"/>
                </w:rPr>
                <w:t>Greg Mortenson goes on Today to apologize for Three Cups of Tea scandal</w:t>
              </w:r>
            </w:hyperlink>
          </w:p>
        </w:tc>
      </w:tr>
    </w:tbl>
    <w:p w14:paraId="56BF0E9B" w14:textId="501A0083" w:rsidR="00501EBB" w:rsidRPr="0086758C" w:rsidRDefault="00501EBB" w:rsidP="009B2C7F">
      <w:pPr>
        <w:spacing w:line="360" w:lineRule="auto"/>
        <w:jc w:val="both"/>
        <w:rPr>
          <w:lang w:val="en-US"/>
        </w:rPr>
      </w:pPr>
    </w:p>
    <w:p w14:paraId="2B0B797B" w14:textId="01808557" w:rsidR="0077388C" w:rsidRPr="003C3B83" w:rsidRDefault="00003FAC" w:rsidP="003C3B83">
      <w:pPr>
        <w:pStyle w:val="Heading1"/>
        <w:spacing w:line="360" w:lineRule="auto"/>
        <w:rPr>
          <w:lang w:val="en-US"/>
        </w:rPr>
      </w:pPr>
      <w:bookmarkStart w:id="20" w:name="_Toc81572648"/>
      <w:r>
        <w:rPr>
          <w:lang w:val="en-US"/>
        </w:rPr>
        <w:t>Market Segmentation</w:t>
      </w:r>
      <w:bookmarkEnd w:id="20"/>
    </w:p>
    <w:p w14:paraId="274E9DA6" w14:textId="77777777" w:rsidR="003C3B83" w:rsidRDefault="00003FAC" w:rsidP="009B2C7F">
      <w:pPr>
        <w:spacing w:line="360" w:lineRule="auto"/>
        <w:jc w:val="both"/>
        <w:rPr>
          <w:lang w:val="en-US"/>
        </w:rPr>
      </w:pPr>
      <w:r>
        <w:rPr>
          <w:lang w:val="en-US"/>
        </w:rPr>
        <w:t>Minimum Viable Segment (MVS) is</w:t>
      </w:r>
      <w:r w:rsidR="00DC55AA">
        <w:rPr>
          <w:lang w:val="en-US"/>
        </w:rPr>
        <w:t xml:space="preserve"> abo</w:t>
      </w:r>
      <w:r w:rsidR="00F72C43">
        <w:rPr>
          <w:lang w:val="en-US"/>
        </w:rPr>
        <w:t>ut focusing</w:t>
      </w:r>
      <w:r>
        <w:rPr>
          <w:lang w:val="en-US"/>
        </w:rPr>
        <w:t xml:space="preserve"> </w:t>
      </w:r>
      <w:r w:rsidR="00F72C43">
        <w:rPr>
          <w:lang w:val="en-US"/>
        </w:rPr>
        <w:t xml:space="preserve">on a market segment of customers who share the same needs. This is critical since at the beginning, end users who have divergent needs may pull a business MVP to many different directions increasing the product requirements. The MVS needs to be small enough to dominate it before a business goes </w:t>
      </w:r>
    </w:p>
    <w:tbl>
      <w:tblPr>
        <w:tblStyle w:val="TableGrid"/>
        <w:tblpPr w:leftFromText="180" w:rightFromText="180" w:vertAnchor="text" w:horzAnchor="margin" w:tblpXSpec="right" w:tblpY="126"/>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3C3B83" w14:paraId="302631A5" w14:textId="77777777" w:rsidTr="003C3B83">
        <w:trPr>
          <w:trHeight w:val="481"/>
        </w:trPr>
        <w:tc>
          <w:tcPr>
            <w:tcW w:w="4701" w:type="dxa"/>
          </w:tcPr>
          <w:p w14:paraId="0E02B0CA" w14:textId="77777777" w:rsidR="003C3B83" w:rsidRDefault="003C3B83" w:rsidP="003C3B83">
            <w:pPr>
              <w:widowControl/>
              <w:autoSpaceDE/>
              <w:autoSpaceDN/>
              <w:spacing w:line="360" w:lineRule="auto"/>
              <w:jc w:val="both"/>
              <w:rPr>
                <w:rFonts w:ascii="Calibri" w:hAnsi="Calibri" w:cs="Arial"/>
                <w:b/>
                <w:bCs/>
                <w:color w:val="000000"/>
              </w:rPr>
            </w:pPr>
            <w:r w:rsidRPr="00CD03E2">
              <w:rPr>
                <w:rFonts w:ascii="Calibri" w:hAnsi="Calibri" w:cs="Arial"/>
                <w:b/>
                <w:bCs/>
                <w:color w:val="000000"/>
              </w:rPr>
              <w:t>Resources:</w:t>
            </w:r>
          </w:p>
          <w:p w14:paraId="1844F3CD" w14:textId="77777777" w:rsidR="003C3B83" w:rsidRPr="000A3874" w:rsidRDefault="0053579E" w:rsidP="003C3B83">
            <w:pPr>
              <w:pStyle w:val="ListParagraph"/>
              <w:numPr>
                <w:ilvl w:val="0"/>
                <w:numId w:val="17"/>
              </w:numPr>
              <w:spacing w:line="360" w:lineRule="auto"/>
              <w:jc w:val="both"/>
              <w:rPr>
                <w:rFonts w:ascii="Calibri" w:hAnsi="Calibri" w:cs="Arial"/>
                <w:color w:val="000000"/>
              </w:rPr>
            </w:pPr>
            <w:hyperlink r:id="rId48" w:history="1">
              <w:r w:rsidR="003C3B83" w:rsidRPr="000A3874">
                <w:rPr>
                  <w:rStyle w:val="Hyperlink"/>
                  <w:rFonts w:ascii="Calibri" w:hAnsi="Calibri" w:cs="Arial"/>
                </w:rPr>
                <w:t>Don’t make the mistake of overlooking your Minimum Viable Segment</w:t>
              </w:r>
            </w:hyperlink>
          </w:p>
          <w:p w14:paraId="2849BEB7" w14:textId="77777777" w:rsidR="003C3B83" w:rsidRPr="00C21E58" w:rsidRDefault="0053579E" w:rsidP="003C3B83">
            <w:pPr>
              <w:pStyle w:val="ListParagraph"/>
              <w:numPr>
                <w:ilvl w:val="0"/>
                <w:numId w:val="17"/>
              </w:numPr>
              <w:spacing w:line="360" w:lineRule="auto"/>
              <w:jc w:val="both"/>
              <w:rPr>
                <w:rFonts w:ascii="Calibri" w:hAnsi="Calibri" w:cs="Arial"/>
                <w:b/>
                <w:bCs/>
                <w:color w:val="000000"/>
              </w:rPr>
            </w:pPr>
            <w:hyperlink r:id="rId49" w:history="1">
              <w:r w:rsidR="003C3B83" w:rsidRPr="000A3874">
                <w:rPr>
                  <w:rStyle w:val="Hyperlink"/>
                  <w:rFonts w:ascii="Calibri" w:hAnsi="Calibri" w:cs="Arial"/>
                </w:rPr>
                <w:t xml:space="preserve">MVS achieving growth through smaller customer </w:t>
              </w:r>
              <w:proofErr w:type="spellStart"/>
              <w:r w:rsidR="003C3B83" w:rsidRPr="000A3874">
                <w:rPr>
                  <w:rStyle w:val="Hyperlink"/>
                  <w:rFonts w:ascii="Calibri" w:hAnsi="Calibri" w:cs="Arial"/>
                </w:rPr>
                <w:t>segements</w:t>
              </w:r>
              <w:proofErr w:type="spellEnd"/>
            </w:hyperlink>
          </w:p>
        </w:tc>
      </w:tr>
    </w:tbl>
    <w:tbl>
      <w:tblPr>
        <w:tblStyle w:val="TableGrid"/>
        <w:tblpPr w:leftFromText="180" w:rightFromText="180" w:vertAnchor="text" w:horzAnchor="margin" w:tblpXSpec="right" w:tblpY="3620"/>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0A3874" w14:paraId="4F2673EC" w14:textId="77777777" w:rsidTr="000A3874">
        <w:trPr>
          <w:trHeight w:val="481"/>
        </w:trPr>
        <w:tc>
          <w:tcPr>
            <w:tcW w:w="4701" w:type="dxa"/>
          </w:tcPr>
          <w:p w14:paraId="13FB2EF8" w14:textId="77777777" w:rsidR="000A3874" w:rsidRDefault="000A3874" w:rsidP="000A3874">
            <w:pPr>
              <w:widowControl/>
              <w:autoSpaceDE/>
              <w:autoSpaceDN/>
              <w:spacing w:line="360" w:lineRule="auto"/>
              <w:jc w:val="both"/>
              <w:rPr>
                <w:rFonts w:ascii="Calibri" w:hAnsi="Calibri" w:cs="Arial"/>
                <w:b/>
                <w:bCs/>
                <w:color w:val="000000"/>
              </w:rPr>
            </w:pPr>
            <w:r w:rsidRPr="00CD03E2">
              <w:rPr>
                <w:rFonts w:ascii="Calibri" w:hAnsi="Calibri" w:cs="Arial"/>
                <w:b/>
                <w:bCs/>
                <w:color w:val="000000"/>
              </w:rPr>
              <w:t>Resources:</w:t>
            </w:r>
          </w:p>
          <w:p w14:paraId="2645900D" w14:textId="77777777" w:rsidR="000A3874" w:rsidRPr="000A3874" w:rsidRDefault="000A3874" w:rsidP="000A3874">
            <w:pPr>
              <w:pStyle w:val="ListParagraph"/>
              <w:numPr>
                <w:ilvl w:val="0"/>
                <w:numId w:val="17"/>
              </w:numPr>
              <w:spacing w:line="360" w:lineRule="auto"/>
              <w:jc w:val="both"/>
              <w:rPr>
                <w:rFonts w:ascii="Calibri" w:hAnsi="Calibri" w:cs="Arial"/>
                <w:color w:val="000000"/>
              </w:rPr>
            </w:pPr>
            <w:hyperlink r:id="rId50" w:history="1">
              <w:r w:rsidRPr="000A3874">
                <w:rPr>
                  <w:rStyle w:val="Hyperlink"/>
                  <w:rFonts w:ascii="Calibri" w:hAnsi="Calibri" w:cs="Arial"/>
                  <w:lang w:val="en-GR"/>
                </w:rPr>
                <w:t>What is TAM SAM SOM? How to Calculate and Use It in Your Business</w:t>
              </w:r>
            </w:hyperlink>
          </w:p>
          <w:p w14:paraId="55B3FFCA" w14:textId="77777777" w:rsidR="000A3874" w:rsidRPr="000A3874" w:rsidRDefault="000A3874" w:rsidP="000A3874">
            <w:pPr>
              <w:pStyle w:val="ListParagraph"/>
              <w:numPr>
                <w:ilvl w:val="0"/>
                <w:numId w:val="17"/>
              </w:numPr>
              <w:spacing w:line="360" w:lineRule="auto"/>
              <w:jc w:val="both"/>
              <w:rPr>
                <w:rFonts w:ascii="Calibri" w:hAnsi="Calibri" w:cs="Arial"/>
                <w:color w:val="000000"/>
              </w:rPr>
            </w:pPr>
            <w:hyperlink r:id="rId51" w:history="1">
              <w:r w:rsidRPr="000A3874">
                <w:rPr>
                  <w:rStyle w:val="Hyperlink"/>
                  <w:rFonts w:ascii="Calibri" w:hAnsi="Calibri" w:cs="Arial"/>
                </w:rPr>
                <w:t>TAM, SAM, and SOM: fundamental market size metrics</w:t>
              </w:r>
            </w:hyperlink>
          </w:p>
          <w:p w14:paraId="7568C3A4" w14:textId="77777777" w:rsidR="000A3874" w:rsidRPr="003C3B83" w:rsidRDefault="000A3874" w:rsidP="000A3874">
            <w:pPr>
              <w:pStyle w:val="ListParagraph"/>
              <w:numPr>
                <w:ilvl w:val="0"/>
                <w:numId w:val="17"/>
              </w:numPr>
              <w:spacing w:line="360" w:lineRule="auto"/>
              <w:jc w:val="both"/>
              <w:rPr>
                <w:rFonts w:ascii="Calibri" w:hAnsi="Calibri" w:cs="Arial"/>
                <w:b/>
                <w:bCs/>
                <w:color w:val="000000"/>
              </w:rPr>
            </w:pPr>
            <w:hyperlink r:id="rId52" w:history="1">
              <w:r w:rsidRPr="000A3874">
                <w:rPr>
                  <w:rStyle w:val="Hyperlink"/>
                  <w:rFonts w:ascii="Calibri" w:hAnsi="Calibri" w:cs="Arial"/>
                </w:rPr>
                <w:t xml:space="preserve">Tam Sam </w:t>
              </w:r>
              <w:proofErr w:type="spellStart"/>
              <w:r w:rsidRPr="000A3874">
                <w:rPr>
                  <w:rStyle w:val="Hyperlink"/>
                  <w:rFonts w:ascii="Calibri" w:hAnsi="Calibri" w:cs="Arial"/>
                </w:rPr>
                <w:t>Som</w:t>
              </w:r>
              <w:proofErr w:type="spellEnd"/>
              <w:r w:rsidRPr="000A3874">
                <w:rPr>
                  <w:rStyle w:val="Hyperlink"/>
                  <w:rFonts w:ascii="Calibri" w:hAnsi="Calibri" w:cs="Arial"/>
                </w:rPr>
                <w:t xml:space="preserve"> Market Evaluations - Easily Explained</w:t>
              </w:r>
            </w:hyperlink>
          </w:p>
        </w:tc>
      </w:tr>
    </w:tbl>
    <w:p w14:paraId="332C7DEF" w14:textId="08A11927" w:rsidR="00DC55AA" w:rsidRDefault="00F72C43" w:rsidP="009B2C7F">
      <w:pPr>
        <w:spacing w:line="360" w:lineRule="auto"/>
        <w:jc w:val="both"/>
        <w:rPr>
          <w:lang w:val="en-US"/>
        </w:rPr>
      </w:pPr>
      <w:r>
        <w:rPr>
          <w:lang w:val="en-US"/>
        </w:rPr>
        <w:t xml:space="preserve">for a lager segment. It is essential that a business goes through an iterative process of investigation </w:t>
      </w:r>
      <w:proofErr w:type="gramStart"/>
      <w:r>
        <w:rPr>
          <w:lang w:val="en-US"/>
        </w:rPr>
        <w:t>i.e.</w:t>
      </w:r>
      <w:proofErr w:type="gramEnd"/>
      <w:r>
        <w:rPr>
          <w:lang w:val="en-US"/>
        </w:rPr>
        <w:t xml:space="preserve"> through interviews to define the right market segment</w:t>
      </w:r>
      <w:r w:rsidR="003C3B83">
        <w:rPr>
          <w:lang w:val="en-US"/>
        </w:rPr>
        <w:t xml:space="preserve"> and test the business concept.</w:t>
      </w:r>
      <w:r w:rsidR="00003FAC">
        <w:rPr>
          <w:lang w:val="en-US"/>
        </w:rPr>
        <w:t xml:space="preserve"> If</w:t>
      </w:r>
      <w:r w:rsidR="003C3B83">
        <w:rPr>
          <w:lang w:val="en-US"/>
        </w:rPr>
        <w:t xml:space="preserve"> a business</w:t>
      </w:r>
      <w:r w:rsidR="00003FAC">
        <w:rPr>
          <w:lang w:val="en-US"/>
        </w:rPr>
        <w:t xml:space="preserve"> succeed</w:t>
      </w:r>
      <w:r w:rsidR="003C3B83">
        <w:rPr>
          <w:lang w:val="en-US"/>
        </w:rPr>
        <w:t>s</w:t>
      </w:r>
      <w:r w:rsidR="00003FAC">
        <w:rPr>
          <w:lang w:val="en-US"/>
        </w:rPr>
        <w:t xml:space="preserve"> on getting the MVS acceptance, then </w:t>
      </w:r>
      <w:r w:rsidR="003C3B83">
        <w:rPr>
          <w:lang w:val="en-US"/>
        </w:rPr>
        <w:t>the</w:t>
      </w:r>
      <w:r w:rsidR="00003FAC">
        <w:rPr>
          <w:lang w:val="en-US"/>
        </w:rPr>
        <w:t xml:space="preserve"> Segment is also Viable.</w:t>
      </w:r>
    </w:p>
    <w:p w14:paraId="3BF58A20" w14:textId="74DF3CCD" w:rsidR="00003FAC" w:rsidRDefault="00003FAC" w:rsidP="009B2C7F">
      <w:pPr>
        <w:spacing w:line="360" w:lineRule="auto"/>
        <w:jc w:val="both"/>
        <w:rPr>
          <w:lang w:val="en-US"/>
        </w:rPr>
      </w:pPr>
    </w:p>
    <w:p w14:paraId="42B5B0F8" w14:textId="1139FCA1" w:rsidR="003C3B83" w:rsidRDefault="00622435" w:rsidP="009B2C7F">
      <w:pPr>
        <w:spacing w:line="360" w:lineRule="auto"/>
        <w:jc w:val="both"/>
        <w:rPr>
          <w:lang w:val="en-US"/>
        </w:rPr>
      </w:pPr>
      <w:proofErr w:type="gramStart"/>
      <w:r>
        <w:rPr>
          <w:lang w:val="en-US"/>
        </w:rPr>
        <w:t>In order to</w:t>
      </w:r>
      <w:proofErr w:type="gramEnd"/>
      <w:r>
        <w:rPr>
          <w:lang w:val="en-US"/>
        </w:rPr>
        <w:t xml:space="preserve"> build investor trust, it is essential to evaluate the feasibility of a product through accurate market size numbers. As a first steps a business </w:t>
      </w:r>
      <w:proofErr w:type="gramStart"/>
      <w:r>
        <w:rPr>
          <w:lang w:val="en-US"/>
        </w:rPr>
        <w:t>need</w:t>
      </w:r>
      <w:proofErr w:type="gramEnd"/>
      <w:r>
        <w:rPr>
          <w:lang w:val="en-US"/>
        </w:rPr>
        <w:t xml:space="preserve"> to </w:t>
      </w:r>
      <w:r w:rsidR="00003FAC">
        <w:rPr>
          <w:lang w:val="en-US"/>
        </w:rPr>
        <w:t>determine the Total Addressable Market (TAM) which is the t</w:t>
      </w:r>
      <w:r w:rsidR="00003FAC" w:rsidRPr="00EF574C">
        <w:rPr>
          <w:lang w:val="en-US"/>
        </w:rPr>
        <w:t>otal market demand for a product or service</w:t>
      </w:r>
      <w:r w:rsidR="00003FAC">
        <w:rPr>
          <w:lang w:val="en-US"/>
        </w:rPr>
        <w:t xml:space="preserve">. </w:t>
      </w:r>
      <w:r>
        <w:rPr>
          <w:lang w:val="en-US"/>
        </w:rPr>
        <w:t>Usually,</w:t>
      </w:r>
      <w:r w:rsidR="00003FAC">
        <w:rPr>
          <w:lang w:val="en-US"/>
        </w:rPr>
        <w:t xml:space="preserve"> TAM is</w:t>
      </w:r>
      <w:r w:rsidR="00003FAC" w:rsidRPr="00EF574C">
        <w:rPr>
          <w:lang w:val="en-US"/>
        </w:rPr>
        <w:t xml:space="preserve"> calculated in annual revenue or unit sales if 100% of available market is achieved.</w:t>
      </w:r>
      <w:r w:rsidR="00003FAC">
        <w:rPr>
          <w:lang w:val="en-US"/>
        </w:rPr>
        <w:t xml:space="preserve"> Next is </w:t>
      </w:r>
      <w:r w:rsidR="00003FAC" w:rsidRPr="000F6418">
        <w:rPr>
          <w:lang w:val="en-US"/>
        </w:rPr>
        <w:t xml:space="preserve">Serviceable available market (SAM) </w:t>
      </w:r>
      <w:r w:rsidR="00003FAC" w:rsidRPr="00AC5450">
        <w:rPr>
          <w:lang w:val="en-US"/>
        </w:rPr>
        <w:t>which is</w:t>
      </w:r>
      <w:r w:rsidR="00003FAC" w:rsidRPr="000F6418">
        <w:rPr>
          <w:lang w:val="en-US"/>
        </w:rPr>
        <w:t xml:space="preserve"> </w:t>
      </w:r>
      <w:r w:rsidR="00003FAC" w:rsidRPr="00AC5450">
        <w:rPr>
          <w:lang w:val="en-US"/>
        </w:rPr>
        <w:t>a</w:t>
      </w:r>
      <w:r w:rsidR="00003FAC" w:rsidRPr="000F6418">
        <w:rPr>
          <w:lang w:val="en-US"/>
        </w:rPr>
        <w:t xml:space="preserve"> portion of TAM targeted and served by a company's products or services.</w:t>
      </w:r>
      <w:r w:rsidR="00003FAC" w:rsidRPr="00AC5450">
        <w:rPr>
          <w:lang w:val="en-US"/>
        </w:rPr>
        <w:t xml:space="preserve"> </w:t>
      </w:r>
      <w:r w:rsidR="00003FAC" w:rsidRPr="003113F8">
        <w:rPr>
          <w:lang w:val="en-US"/>
        </w:rPr>
        <w:t xml:space="preserve">In order to calculate </w:t>
      </w:r>
      <w:proofErr w:type="gramStart"/>
      <w:r w:rsidR="00003FAC" w:rsidRPr="003113F8">
        <w:rPr>
          <w:lang w:val="en-US"/>
        </w:rPr>
        <w:t>SAM</w:t>
      </w:r>
      <w:proofErr w:type="gramEnd"/>
      <w:r w:rsidR="00003FAC" w:rsidRPr="003113F8">
        <w:rPr>
          <w:lang w:val="en-US"/>
        </w:rPr>
        <w:t xml:space="preserve"> we estimate </w:t>
      </w:r>
      <w:r w:rsidR="00003FAC" w:rsidRPr="000F6418">
        <w:rPr>
          <w:lang w:val="en-US"/>
        </w:rPr>
        <w:t xml:space="preserve">all the potential </w:t>
      </w:r>
      <w:r w:rsidR="00003FAC" w:rsidRPr="000F6418">
        <w:rPr>
          <w:lang w:val="en-US"/>
        </w:rPr>
        <w:lastRenderedPageBreak/>
        <w:t xml:space="preserve">customers that </w:t>
      </w:r>
      <w:r w:rsidR="00003FAC" w:rsidRPr="003113F8">
        <w:rPr>
          <w:lang w:val="en-US"/>
        </w:rPr>
        <w:t xml:space="preserve">could be the total market fit </w:t>
      </w:r>
      <w:r w:rsidR="00003FAC" w:rsidRPr="000F6418">
        <w:rPr>
          <w:lang w:val="en-US"/>
        </w:rPr>
        <w:t xml:space="preserve">for your </w:t>
      </w:r>
      <w:r w:rsidR="00003FAC" w:rsidRPr="003113F8">
        <w:rPr>
          <w:lang w:val="en-US"/>
        </w:rPr>
        <w:t xml:space="preserve">exact </w:t>
      </w:r>
      <w:r w:rsidR="00003FAC" w:rsidRPr="000F6418">
        <w:rPr>
          <w:lang w:val="en-US"/>
        </w:rPr>
        <w:t>business</w:t>
      </w:r>
      <w:r w:rsidR="00003FAC" w:rsidRPr="003113F8">
        <w:rPr>
          <w:lang w:val="en-US"/>
        </w:rPr>
        <w:t>/solution offering</w:t>
      </w:r>
      <w:r w:rsidR="00003FAC" w:rsidRPr="000F6418">
        <w:rPr>
          <w:lang w:val="en-US"/>
        </w:rPr>
        <w:t xml:space="preserve"> and multiply that by the average annual revenue of </w:t>
      </w:r>
      <w:r w:rsidR="00003FAC" w:rsidRPr="003113F8">
        <w:rPr>
          <w:lang w:val="en-US"/>
        </w:rPr>
        <w:t xml:space="preserve">each </w:t>
      </w:r>
      <w:r w:rsidR="00003FAC" w:rsidRPr="000F6418">
        <w:rPr>
          <w:lang w:val="en-US"/>
        </w:rPr>
        <w:t xml:space="preserve">customer in </w:t>
      </w:r>
      <w:r w:rsidR="00003FAC" w:rsidRPr="003113F8">
        <w:rPr>
          <w:lang w:val="en-US"/>
        </w:rPr>
        <w:t>that</w:t>
      </w:r>
      <w:r w:rsidR="00003FAC" w:rsidRPr="000F6418">
        <w:rPr>
          <w:lang w:val="en-US"/>
        </w:rPr>
        <w:t xml:space="preserve"> market.</w:t>
      </w:r>
      <w:r w:rsidR="00003FAC">
        <w:rPr>
          <w:lang w:val="en-US"/>
        </w:rPr>
        <w:t xml:space="preserve"> The next smaller and more specific market dimension is the </w:t>
      </w:r>
      <w:r w:rsidR="00003FAC" w:rsidRPr="003113F8">
        <w:rPr>
          <w:lang w:val="en-US"/>
        </w:rPr>
        <w:t xml:space="preserve">Serviceable Obtainable Market </w:t>
      </w:r>
      <w:r w:rsidR="00003FAC">
        <w:rPr>
          <w:lang w:val="en-US"/>
        </w:rPr>
        <w:t xml:space="preserve">(SOM) </w:t>
      </w:r>
      <w:r w:rsidR="00003FAC" w:rsidRPr="003113F8">
        <w:rPr>
          <w:lang w:val="en-US"/>
        </w:rPr>
        <w:t xml:space="preserve">which is the segment of your SAM </w:t>
      </w:r>
      <w:r w:rsidR="00003FAC">
        <w:rPr>
          <w:lang w:val="en-US"/>
        </w:rPr>
        <w:t>that</w:t>
      </w:r>
      <w:r w:rsidR="00003FAC" w:rsidRPr="003113F8">
        <w:rPr>
          <w:lang w:val="en-US"/>
        </w:rPr>
        <w:t xml:space="preserve"> is within your </w:t>
      </w:r>
      <w:proofErr w:type="gramStart"/>
      <w:r w:rsidR="00003FAC" w:rsidRPr="003113F8">
        <w:rPr>
          <w:lang w:val="en-US"/>
        </w:rPr>
        <w:t>reach</w:t>
      </w:r>
      <w:proofErr w:type="gramEnd"/>
      <w:r w:rsidR="00003FAC" w:rsidRPr="003113F8">
        <w:rPr>
          <w:lang w:val="en-US"/>
        </w:rPr>
        <w:t xml:space="preserve"> and you can obtain.</w:t>
      </w:r>
      <w:r w:rsidR="00003FAC">
        <w:rPr>
          <w:lang w:val="en-US"/>
        </w:rPr>
        <w:t xml:space="preserve"> Last but not list, is L</w:t>
      </w:r>
      <w:r w:rsidR="00003FAC" w:rsidRPr="00F676E9">
        <w:rPr>
          <w:lang w:val="en-US"/>
        </w:rPr>
        <w:t xml:space="preserve">aunchable </w:t>
      </w:r>
      <w:r w:rsidR="00003FAC">
        <w:rPr>
          <w:lang w:val="en-US"/>
        </w:rPr>
        <w:t>O</w:t>
      </w:r>
      <w:r w:rsidR="00003FAC" w:rsidRPr="00F676E9">
        <w:rPr>
          <w:lang w:val="en-US"/>
        </w:rPr>
        <w:t xml:space="preserve">btainable </w:t>
      </w:r>
      <w:r w:rsidR="00003FAC">
        <w:rPr>
          <w:lang w:val="en-US"/>
        </w:rPr>
        <w:t>M</w:t>
      </w:r>
      <w:r w:rsidR="00003FAC" w:rsidRPr="00F676E9">
        <w:rPr>
          <w:lang w:val="en-US"/>
        </w:rPr>
        <w:t>arket</w:t>
      </w:r>
      <w:r w:rsidR="00003FAC">
        <w:rPr>
          <w:lang w:val="en-US"/>
        </w:rPr>
        <w:t xml:space="preserve"> (LOM) a </w:t>
      </w:r>
      <w:r w:rsidR="00003FAC" w:rsidRPr="00F676E9">
        <w:rPr>
          <w:lang w:val="en-US"/>
        </w:rPr>
        <w:t xml:space="preserve">part of </w:t>
      </w:r>
      <w:r w:rsidR="00003FAC">
        <w:rPr>
          <w:lang w:val="en-US"/>
        </w:rPr>
        <w:t>SOM</w:t>
      </w:r>
      <w:r w:rsidR="00003FAC" w:rsidRPr="00F676E9">
        <w:rPr>
          <w:lang w:val="en-US"/>
        </w:rPr>
        <w:t xml:space="preserve"> you </w:t>
      </w:r>
      <w:r w:rsidR="00003FAC">
        <w:rPr>
          <w:lang w:val="en-US"/>
        </w:rPr>
        <w:t>should</w:t>
      </w:r>
      <w:r w:rsidR="00003FAC" w:rsidRPr="00F676E9">
        <w:rPr>
          <w:lang w:val="en-US"/>
        </w:rPr>
        <w:t xml:space="preserve"> target when launching</w:t>
      </w:r>
      <w:r w:rsidR="00003FAC">
        <w:rPr>
          <w:lang w:val="en-US"/>
        </w:rPr>
        <w:t xml:space="preserve"> and is populated by your Minimum Viable Segment.</w:t>
      </w:r>
    </w:p>
    <w:p w14:paraId="789D626F" w14:textId="77777777" w:rsidR="000A3874" w:rsidRPr="003113F8" w:rsidRDefault="000A3874" w:rsidP="009B2C7F">
      <w:pPr>
        <w:spacing w:line="360" w:lineRule="auto"/>
        <w:jc w:val="both"/>
        <w:rPr>
          <w:lang w:val="en-US"/>
        </w:rPr>
      </w:pPr>
    </w:p>
    <w:p w14:paraId="0733168A" w14:textId="1CD6F9A7" w:rsidR="00182FD7" w:rsidRPr="00DC55AA" w:rsidRDefault="00622435" w:rsidP="00DC55AA">
      <w:pPr>
        <w:pStyle w:val="Heading2"/>
        <w:spacing w:line="360" w:lineRule="auto"/>
        <w:rPr>
          <w:lang w:val="en-US"/>
        </w:rPr>
      </w:pPr>
      <w:bookmarkStart w:id="21" w:name="_Toc81572649"/>
      <w:r>
        <w:rPr>
          <w:lang w:val="en-US"/>
        </w:rPr>
        <w:t>C</w:t>
      </w:r>
      <w:r w:rsidR="00B94246">
        <w:rPr>
          <w:lang w:val="en-US"/>
        </w:rPr>
        <w:t>ustomer Profiling</w:t>
      </w:r>
      <w:bookmarkEnd w:id="21"/>
    </w:p>
    <w:tbl>
      <w:tblPr>
        <w:tblStyle w:val="TableGrid"/>
        <w:tblpPr w:leftFromText="180" w:rightFromText="180" w:vertAnchor="text" w:horzAnchor="margin" w:tblpXSpec="right" w:tblpY="-9"/>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C21E58" w14:paraId="68B20E54" w14:textId="77777777" w:rsidTr="00C21E58">
        <w:trPr>
          <w:trHeight w:val="481"/>
        </w:trPr>
        <w:tc>
          <w:tcPr>
            <w:tcW w:w="4701" w:type="dxa"/>
          </w:tcPr>
          <w:p w14:paraId="361AB832" w14:textId="77777777" w:rsidR="00C21E58" w:rsidRDefault="00C21E58" w:rsidP="00C21E58">
            <w:pPr>
              <w:widowControl/>
              <w:autoSpaceDE/>
              <w:autoSpaceDN/>
              <w:spacing w:line="360" w:lineRule="auto"/>
              <w:jc w:val="both"/>
              <w:rPr>
                <w:rFonts w:ascii="Calibri" w:hAnsi="Calibri" w:cs="Arial"/>
                <w:b/>
                <w:bCs/>
                <w:color w:val="000000"/>
              </w:rPr>
            </w:pPr>
            <w:r w:rsidRPr="00CD03E2">
              <w:rPr>
                <w:rFonts w:ascii="Calibri" w:hAnsi="Calibri" w:cs="Arial"/>
                <w:b/>
                <w:bCs/>
                <w:color w:val="000000"/>
              </w:rPr>
              <w:t>Resources:</w:t>
            </w:r>
          </w:p>
          <w:p w14:paraId="43E37F90" w14:textId="05AE8E1F" w:rsidR="00DC55AA" w:rsidRPr="000A3874" w:rsidRDefault="0053579E" w:rsidP="00C21E58">
            <w:pPr>
              <w:pStyle w:val="ListParagraph"/>
              <w:numPr>
                <w:ilvl w:val="0"/>
                <w:numId w:val="17"/>
              </w:numPr>
              <w:spacing w:line="360" w:lineRule="auto"/>
              <w:jc w:val="both"/>
              <w:rPr>
                <w:rFonts w:ascii="Calibri" w:hAnsi="Calibri" w:cs="Arial"/>
                <w:color w:val="000000"/>
              </w:rPr>
            </w:pPr>
            <w:hyperlink r:id="rId53" w:history="1">
              <w:r w:rsidR="00DC55AA" w:rsidRPr="000A3874">
                <w:rPr>
                  <w:rStyle w:val="Hyperlink"/>
                  <w:rFonts w:ascii="Calibri" w:hAnsi="Calibri" w:cs="Arial"/>
                </w:rPr>
                <w:t>Consumer Profile: Defining the ideal customer</w:t>
              </w:r>
            </w:hyperlink>
          </w:p>
          <w:p w14:paraId="3A192823" w14:textId="104BB821" w:rsidR="00C21E58" w:rsidRPr="000A3874" w:rsidRDefault="0053579E" w:rsidP="00C21E58">
            <w:pPr>
              <w:pStyle w:val="ListParagraph"/>
              <w:numPr>
                <w:ilvl w:val="0"/>
                <w:numId w:val="17"/>
              </w:numPr>
              <w:spacing w:line="360" w:lineRule="auto"/>
              <w:jc w:val="both"/>
              <w:rPr>
                <w:rFonts w:ascii="Calibri" w:hAnsi="Calibri" w:cs="Arial"/>
                <w:color w:val="000000"/>
              </w:rPr>
            </w:pPr>
            <w:hyperlink r:id="rId54" w:history="1">
              <w:r w:rsidR="00C21E58" w:rsidRPr="000A3874">
                <w:rPr>
                  <w:rStyle w:val="Hyperlink"/>
                  <w:rFonts w:ascii="Calibri" w:hAnsi="Calibri" w:cs="Arial"/>
                </w:rPr>
                <w:t>How to create an effective Customer Journey Map [Examples +Template]</w:t>
              </w:r>
            </w:hyperlink>
          </w:p>
          <w:p w14:paraId="7225959D" w14:textId="77777777" w:rsidR="00C21E58" w:rsidRPr="000A3874" w:rsidRDefault="0053579E" w:rsidP="00C21E58">
            <w:pPr>
              <w:pStyle w:val="ListParagraph"/>
              <w:numPr>
                <w:ilvl w:val="0"/>
                <w:numId w:val="17"/>
              </w:numPr>
              <w:spacing w:line="360" w:lineRule="auto"/>
              <w:jc w:val="both"/>
              <w:rPr>
                <w:rFonts w:ascii="Calibri" w:hAnsi="Calibri" w:cs="Arial"/>
                <w:color w:val="000000"/>
              </w:rPr>
            </w:pPr>
            <w:hyperlink r:id="rId55" w:history="1">
              <w:r w:rsidR="00C21E58" w:rsidRPr="000A3874">
                <w:rPr>
                  <w:rStyle w:val="Hyperlink"/>
                  <w:rFonts w:ascii="Calibri" w:hAnsi="Calibri" w:cs="Arial"/>
                </w:rPr>
                <w:t>The best way to map the customer journey: take a walk in their shoes</w:t>
              </w:r>
            </w:hyperlink>
          </w:p>
          <w:p w14:paraId="26E98C24" w14:textId="77777777" w:rsidR="00C21E58" w:rsidRPr="00C21E58" w:rsidRDefault="0053579E" w:rsidP="00C21E58">
            <w:pPr>
              <w:pStyle w:val="ListParagraph"/>
              <w:numPr>
                <w:ilvl w:val="0"/>
                <w:numId w:val="17"/>
              </w:numPr>
              <w:spacing w:line="360" w:lineRule="auto"/>
              <w:jc w:val="both"/>
              <w:rPr>
                <w:rFonts w:ascii="Calibri" w:hAnsi="Calibri" w:cs="Arial"/>
                <w:b/>
                <w:bCs/>
                <w:color w:val="000000"/>
              </w:rPr>
            </w:pPr>
            <w:hyperlink r:id="rId56" w:history="1">
              <w:r w:rsidR="00C21E58" w:rsidRPr="000A3874">
                <w:rPr>
                  <w:rStyle w:val="Hyperlink"/>
                  <w:rFonts w:ascii="Calibri" w:hAnsi="Calibri" w:cs="Arial"/>
                </w:rPr>
                <w:t>Customer Journey Mapping- Six steps to Creating the complete Customer journey maps</w:t>
              </w:r>
            </w:hyperlink>
          </w:p>
        </w:tc>
      </w:tr>
    </w:tbl>
    <w:p w14:paraId="668A3AA7" w14:textId="0F5F163D" w:rsidR="00B94246" w:rsidRPr="000054B0" w:rsidRDefault="00C21E58" w:rsidP="009B2C7F">
      <w:pPr>
        <w:spacing w:line="360" w:lineRule="auto"/>
        <w:jc w:val="both"/>
        <w:rPr>
          <w:lang w:val="en-US"/>
        </w:rPr>
      </w:pPr>
      <w:r>
        <w:rPr>
          <w:lang w:val="en-US"/>
        </w:rPr>
        <w:t xml:space="preserve">Projects often evolve from an idea and grow its features through the opinions of the founders, who may never be customers of the product. This may result to a product or a service that doesn’t meet customer expectations or needs. </w:t>
      </w:r>
      <w:r w:rsidR="008D27CF" w:rsidRPr="008D27CF">
        <w:t>Customer profiling is a way to create a portrait of  customers</w:t>
      </w:r>
      <w:r w:rsidR="008D27CF">
        <w:rPr>
          <w:lang w:val="en-US"/>
        </w:rPr>
        <w:t xml:space="preserve">, to help a business make decisions concerning the design of a product or a service i.e. decide on the features that helps the customer achieve a goal more easily. It is a way for making customer-centric decisions considering the customer opinion. When creating a customer </w:t>
      </w:r>
      <w:proofErr w:type="gramStart"/>
      <w:r w:rsidR="008D27CF">
        <w:rPr>
          <w:lang w:val="en-US"/>
        </w:rPr>
        <w:t>profile</w:t>
      </w:r>
      <w:proofErr w:type="gramEnd"/>
      <w:r w:rsidR="008D27CF">
        <w:rPr>
          <w:lang w:val="en-US"/>
        </w:rPr>
        <w:t xml:space="preserve"> the critical information required for end user</w:t>
      </w:r>
      <w:r>
        <w:rPr>
          <w:lang w:val="en-US"/>
        </w:rPr>
        <w:t>s</w:t>
      </w:r>
      <w:r w:rsidR="008D27CF">
        <w:rPr>
          <w:lang w:val="en-US"/>
        </w:rPr>
        <w:t xml:space="preserve"> is their goals</w:t>
      </w:r>
      <w:r>
        <w:rPr>
          <w:lang w:val="en-US"/>
        </w:rPr>
        <w:t xml:space="preserve"> (why they interact)</w:t>
      </w:r>
      <w:r w:rsidR="008D27CF">
        <w:rPr>
          <w:lang w:val="en-US"/>
        </w:rPr>
        <w:t>, their tasks</w:t>
      </w:r>
      <w:r>
        <w:rPr>
          <w:lang w:val="en-US"/>
        </w:rPr>
        <w:t xml:space="preserve"> (what they will do when they interact), and the goals of the interaction.</w:t>
      </w:r>
    </w:p>
    <w:p w14:paraId="5FF8F56D" w14:textId="77777777" w:rsidR="00B94246" w:rsidRPr="000054B0" w:rsidRDefault="00B94246" w:rsidP="009B2C7F">
      <w:pPr>
        <w:spacing w:line="360" w:lineRule="auto"/>
        <w:jc w:val="both"/>
        <w:rPr>
          <w:lang w:val="en-US"/>
        </w:rPr>
      </w:pPr>
    </w:p>
    <w:p w14:paraId="67E56838" w14:textId="148EED64" w:rsidR="00B94246" w:rsidRDefault="009B2C7F" w:rsidP="009B2C7F">
      <w:pPr>
        <w:pStyle w:val="Heading2"/>
        <w:rPr>
          <w:lang w:val="en-US"/>
        </w:rPr>
      </w:pPr>
      <w:bookmarkStart w:id="22" w:name="_Toc81572650"/>
      <w:r>
        <w:rPr>
          <w:lang w:val="en-US"/>
        </w:rPr>
        <w:t>The Minimum Viable Product</w:t>
      </w:r>
      <w:bookmarkEnd w:id="22"/>
    </w:p>
    <w:p w14:paraId="4A35DCA9" w14:textId="77777777" w:rsidR="00DC55AA" w:rsidRPr="00DC55AA" w:rsidRDefault="00DC55AA" w:rsidP="00DC55AA">
      <w:pPr>
        <w:rPr>
          <w:lang w:val="en-US"/>
        </w:rPr>
      </w:pPr>
    </w:p>
    <w:tbl>
      <w:tblPr>
        <w:tblStyle w:val="TableGrid"/>
        <w:tblpPr w:leftFromText="180" w:rightFromText="180" w:vertAnchor="text" w:horzAnchor="margin" w:tblpXSpec="right" w:tblpY="-62"/>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9B2C7F" w14:paraId="17724E8D" w14:textId="77777777" w:rsidTr="009B2C7F">
        <w:trPr>
          <w:trHeight w:val="481"/>
        </w:trPr>
        <w:tc>
          <w:tcPr>
            <w:tcW w:w="4701" w:type="dxa"/>
          </w:tcPr>
          <w:p w14:paraId="73D1932D" w14:textId="77777777" w:rsidR="009B2C7F" w:rsidRDefault="009B2C7F" w:rsidP="009B2C7F">
            <w:pPr>
              <w:widowControl/>
              <w:autoSpaceDE/>
              <w:autoSpaceDN/>
              <w:spacing w:line="360" w:lineRule="auto"/>
              <w:jc w:val="both"/>
              <w:rPr>
                <w:rFonts w:ascii="Calibri" w:hAnsi="Calibri" w:cs="Arial"/>
                <w:b/>
                <w:bCs/>
                <w:color w:val="000000"/>
              </w:rPr>
            </w:pPr>
            <w:r w:rsidRPr="00CD03E2">
              <w:rPr>
                <w:rFonts w:ascii="Calibri" w:hAnsi="Calibri" w:cs="Arial"/>
                <w:b/>
                <w:bCs/>
                <w:color w:val="000000"/>
              </w:rPr>
              <w:t>Resources:</w:t>
            </w:r>
          </w:p>
          <w:p w14:paraId="4A0818A9" w14:textId="77777777" w:rsidR="009B2C7F" w:rsidRPr="000A3874" w:rsidRDefault="0053579E" w:rsidP="009B2C7F">
            <w:pPr>
              <w:pStyle w:val="ListParagraph"/>
              <w:numPr>
                <w:ilvl w:val="0"/>
                <w:numId w:val="17"/>
              </w:numPr>
              <w:spacing w:line="360" w:lineRule="auto"/>
              <w:jc w:val="both"/>
              <w:rPr>
                <w:rFonts w:ascii="Calibri" w:hAnsi="Calibri" w:cs="Arial"/>
                <w:color w:val="000000"/>
              </w:rPr>
            </w:pPr>
            <w:hyperlink r:id="rId57" w:history="1">
              <w:r w:rsidR="009B2C7F" w:rsidRPr="000A3874">
                <w:rPr>
                  <w:rStyle w:val="Hyperlink"/>
                  <w:rFonts w:ascii="Calibri" w:hAnsi="Calibri" w:cs="Arial"/>
                </w:rPr>
                <w:t>The Lean Startup Methodology</w:t>
              </w:r>
            </w:hyperlink>
          </w:p>
          <w:p w14:paraId="6BE3A65E" w14:textId="0DD7DBDF" w:rsidR="009B2C7F" w:rsidRPr="009B2C7F" w:rsidRDefault="0053579E" w:rsidP="009B2C7F">
            <w:pPr>
              <w:pStyle w:val="ListParagraph"/>
              <w:numPr>
                <w:ilvl w:val="0"/>
                <w:numId w:val="17"/>
              </w:numPr>
              <w:spacing w:line="360" w:lineRule="auto"/>
              <w:jc w:val="both"/>
              <w:rPr>
                <w:rFonts w:ascii="Calibri" w:hAnsi="Calibri" w:cs="Arial"/>
                <w:b/>
                <w:bCs/>
                <w:color w:val="000000"/>
                <w:sz w:val="24"/>
                <w:szCs w:val="24"/>
              </w:rPr>
            </w:pPr>
            <w:hyperlink r:id="rId58" w:history="1">
              <w:r w:rsidR="009B2C7F" w:rsidRPr="000A3874">
                <w:rPr>
                  <w:rStyle w:val="Hyperlink"/>
                  <w:rFonts w:ascii="Calibri" w:hAnsi="Calibri" w:cs="Arial"/>
                </w:rPr>
                <w:t>What is an MVP</w:t>
              </w:r>
            </w:hyperlink>
          </w:p>
        </w:tc>
      </w:tr>
    </w:tbl>
    <w:p w14:paraId="68FDD142" w14:textId="45C02030" w:rsidR="00B94246" w:rsidRDefault="00B94246" w:rsidP="009B2C7F">
      <w:pPr>
        <w:spacing w:line="360" w:lineRule="auto"/>
        <w:jc w:val="both"/>
        <w:rPr>
          <w:lang w:val="en-US"/>
        </w:rPr>
      </w:pPr>
      <w:r>
        <w:rPr>
          <w:lang w:val="en-US"/>
        </w:rPr>
        <w:t xml:space="preserve">The MVP (Minimum Viable Product) is </w:t>
      </w:r>
      <w:r w:rsidR="00207CB4">
        <w:rPr>
          <w:lang w:val="en-US"/>
        </w:rPr>
        <w:t xml:space="preserve">a most basic version of the product that a company wishes to launch. It includes a </w:t>
      </w:r>
      <w:r w:rsidRPr="00356ED3">
        <w:rPr>
          <w:lang w:val="en-US"/>
        </w:rPr>
        <w:t xml:space="preserve">minimum </w:t>
      </w:r>
      <w:r w:rsidR="00207CB4">
        <w:rPr>
          <w:lang w:val="en-US"/>
        </w:rPr>
        <w:t xml:space="preserve">set of </w:t>
      </w:r>
      <w:r w:rsidRPr="00356ED3">
        <w:rPr>
          <w:lang w:val="en-US"/>
        </w:rPr>
        <w:t xml:space="preserve">attributes that can be viable as is in the market </w:t>
      </w:r>
      <w:proofErr w:type="gramStart"/>
      <w:r w:rsidRPr="00356ED3">
        <w:rPr>
          <w:lang w:val="en-US"/>
        </w:rPr>
        <w:t>in order to</w:t>
      </w:r>
      <w:proofErr w:type="gramEnd"/>
      <w:r w:rsidRPr="00356ED3">
        <w:rPr>
          <w:lang w:val="en-US"/>
        </w:rPr>
        <w:t xml:space="preserve"> begin the process of learning </w:t>
      </w:r>
      <w:r w:rsidR="00207CB4">
        <w:rPr>
          <w:lang w:val="en-US"/>
        </w:rPr>
        <w:t>what the customers really need and how the product could best solve their problem</w:t>
      </w:r>
      <w:r w:rsidRPr="00356ED3">
        <w:rPr>
          <w:lang w:val="en-US"/>
        </w:rPr>
        <w:t xml:space="preserve">. </w:t>
      </w:r>
      <w:r>
        <w:rPr>
          <w:lang w:val="en-US"/>
        </w:rPr>
        <w:t xml:space="preserve">Because MVP is a minimum and also viable product it’s more manageable and can allow </w:t>
      </w:r>
      <w:r w:rsidRPr="00851C0C">
        <w:rPr>
          <w:lang w:val="en-US"/>
        </w:rPr>
        <w:t xml:space="preserve">the maximum amount of </w:t>
      </w:r>
      <w:hyperlink r:id="rId59" w:history="1">
        <w:r w:rsidRPr="00851C0C">
          <w:rPr>
            <w:lang w:val="en-US"/>
          </w:rPr>
          <w:t>validated learning about customers</w:t>
        </w:r>
      </w:hyperlink>
      <w:r w:rsidRPr="00851C0C">
        <w:rPr>
          <w:lang w:val="en-US"/>
        </w:rPr>
        <w:t xml:space="preserve"> with the least effort.</w:t>
      </w:r>
    </w:p>
    <w:p w14:paraId="6E57042D" w14:textId="77777777" w:rsidR="009B2C7F" w:rsidRPr="00385EB3" w:rsidRDefault="009B2C7F" w:rsidP="009B2C7F">
      <w:pPr>
        <w:spacing w:line="360" w:lineRule="auto"/>
        <w:jc w:val="both"/>
        <w:rPr>
          <w:lang w:val="en-US"/>
        </w:rPr>
      </w:pPr>
    </w:p>
    <w:p w14:paraId="48CBA7A4" w14:textId="0A015E01" w:rsidR="00B94246" w:rsidRDefault="00EA49C3" w:rsidP="009B2C7F">
      <w:pPr>
        <w:pStyle w:val="Heading2"/>
        <w:spacing w:line="360" w:lineRule="auto"/>
        <w:rPr>
          <w:rFonts w:ascii="Times New Roman" w:hAnsi="Times New Roman" w:cs="Times New Roman"/>
          <w:sz w:val="24"/>
          <w:szCs w:val="24"/>
          <w:lang w:val="en-US"/>
        </w:rPr>
      </w:pPr>
      <w:bookmarkStart w:id="23" w:name="_Toc81572651"/>
      <w:r>
        <w:rPr>
          <w:lang w:val="en-US"/>
        </w:rPr>
        <w:lastRenderedPageBreak/>
        <w:t>Market Fit</w:t>
      </w:r>
      <w:bookmarkStart w:id="24" w:name="_Toc79651379"/>
      <w:bookmarkEnd w:id="23"/>
    </w:p>
    <w:tbl>
      <w:tblPr>
        <w:tblStyle w:val="TableGrid"/>
        <w:tblpPr w:leftFromText="180" w:rightFromText="180" w:vertAnchor="text" w:horzAnchor="margin" w:tblpXSpec="right" w:tblpY="226"/>
        <w:tblW w:w="0" w:type="auto"/>
        <w:tblBorders>
          <w:top w:val="double" w:sz="4" w:space="0" w:color="4BACC6"/>
          <w:left w:val="double" w:sz="4" w:space="0" w:color="4BACC6"/>
          <w:bottom w:val="double" w:sz="4" w:space="0" w:color="4BACC6"/>
          <w:right w:val="double" w:sz="4" w:space="0" w:color="4BACC6"/>
          <w:insideH w:val="double" w:sz="4" w:space="0" w:color="4BACC6"/>
          <w:insideV w:val="double" w:sz="4" w:space="0" w:color="4BACC6"/>
        </w:tblBorders>
        <w:tblLook w:val="04A0" w:firstRow="1" w:lastRow="0" w:firstColumn="1" w:lastColumn="0" w:noHBand="0" w:noVBand="1"/>
      </w:tblPr>
      <w:tblGrid>
        <w:gridCol w:w="4701"/>
      </w:tblGrid>
      <w:tr w:rsidR="00EA49C3" w14:paraId="1D9DA9E5" w14:textId="77777777" w:rsidTr="00EA49C3">
        <w:trPr>
          <w:trHeight w:val="481"/>
        </w:trPr>
        <w:tc>
          <w:tcPr>
            <w:tcW w:w="4701" w:type="dxa"/>
          </w:tcPr>
          <w:p w14:paraId="7CFCACC2" w14:textId="77777777" w:rsidR="00EA49C3" w:rsidRDefault="00EA49C3" w:rsidP="009B2C7F">
            <w:pPr>
              <w:widowControl/>
              <w:autoSpaceDE/>
              <w:autoSpaceDN/>
              <w:spacing w:line="360" w:lineRule="auto"/>
              <w:jc w:val="both"/>
              <w:rPr>
                <w:rFonts w:ascii="Calibri" w:hAnsi="Calibri" w:cs="Arial"/>
                <w:b/>
                <w:bCs/>
                <w:color w:val="000000"/>
                <w:sz w:val="24"/>
                <w:szCs w:val="24"/>
              </w:rPr>
            </w:pPr>
            <w:r w:rsidRPr="00CD03E2">
              <w:rPr>
                <w:rFonts w:ascii="Calibri" w:hAnsi="Calibri" w:cs="Arial"/>
                <w:b/>
                <w:bCs/>
                <w:color w:val="000000"/>
              </w:rPr>
              <w:t>Resources:</w:t>
            </w:r>
          </w:p>
          <w:p w14:paraId="35EB4408" w14:textId="5FF6E12A" w:rsidR="00EA49C3" w:rsidRPr="000A3874" w:rsidRDefault="0053579E" w:rsidP="009B2C7F">
            <w:pPr>
              <w:pStyle w:val="ListParagraph"/>
              <w:numPr>
                <w:ilvl w:val="0"/>
                <w:numId w:val="16"/>
              </w:numPr>
              <w:spacing w:line="360" w:lineRule="auto"/>
              <w:jc w:val="both"/>
              <w:rPr>
                <w:rFonts w:ascii="Calibri" w:hAnsi="Calibri" w:cs="Arial"/>
                <w:color w:val="000000"/>
                <w:sz w:val="24"/>
                <w:szCs w:val="24"/>
              </w:rPr>
            </w:pPr>
            <w:hyperlink r:id="rId60" w:history="1">
              <w:r w:rsidR="00EA49C3" w:rsidRPr="000A3874">
                <w:rPr>
                  <w:rStyle w:val="Hyperlink"/>
                  <w:rFonts w:ascii="Calibri" w:hAnsi="Calibri" w:cs="Arial"/>
                </w:rPr>
                <w:t>12 Things about Product-Market Fit  </w:t>
              </w:r>
            </w:hyperlink>
          </w:p>
        </w:tc>
      </w:tr>
    </w:tbl>
    <w:p w14:paraId="3A9F7735" w14:textId="4838A173" w:rsidR="00C94D19" w:rsidRPr="00207CB4" w:rsidRDefault="00B94246" w:rsidP="00207CB4">
      <w:pPr>
        <w:spacing w:line="360" w:lineRule="auto"/>
        <w:jc w:val="both"/>
        <w:rPr>
          <w:lang w:val="en-US"/>
        </w:rPr>
      </w:pPr>
      <w:r w:rsidRPr="000D5D89">
        <w:rPr>
          <w:lang w:val="en-US"/>
        </w:rPr>
        <w:t>Market Fit</w:t>
      </w:r>
      <w:r>
        <w:rPr>
          <w:lang w:val="en-US"/>
        </w:rPr>
        <w:t xml:space="preserve"> or Product Market Fit</w:t>
      </w:r>
      <w:r w:rsidRPr="000D5D89">
        <w:rPr>
          <w:lang w:val="en-US"/>
        </w:rPr>
        <w:t xml:space="preserve"> is about </w:t>
      </w:r>
      <w:r w:rsidR="00C94D19">
        <w:rPr>
          <w:lang w:val="en-US"/>
        </w:rPr>
        <w:t xml:space="preserve">identifying a good market to launch a product capable of satisfying that market. Many </w:t>
      </w:r>
      <w:proofErr w:type="gramStart"/>
      <w:r w:rsidR="00C94D19">
        <w:rPr>
          <w:lang w:val="en-US"/>
        </w:rPr>
        <w:t>business</w:t>
      </w:r>
      <w:proofErr w:type="gramEnd"/>
      <w:r w:rsidR="00C94D19">
        <w:rPr>
          <w:lang w:val="en-US"/>
        </w:rPr>
        <w:t xml:space="preserve"> believe their product fit the market, when it is actually don’t. A business needs to confirm that enough people are indeed willing to pay for a product before it can focus on other issues of strategic importance such as growth. To achieve this important milestone i.e., Product Market Fit, a lot of business angles need to focus on this such as sales, marketing, finance, business development. Signs that show the business has taken a good direction towards </w:t>
      </w:r>
      <w:r w:rsidR="00C94D19" w:rsidRPr="00207CB4">
        <w:rPr>
          <w:lang w:val="en-US"/>
        </w:rPr>
        <w:t>achieving Product Market Fit include both qualitative and quantitative metrics</w:t>
      </w:r>
      <w:r w:rsidR="00D81289">
        <w:rPr>
          <w:lang w:val="en-US"/>
        </w:rPr>
        <w:t>:</w:t>
      </w:r>
    </w:p>
    <w:p w14:paraId="6CC822AF" w14:textId="745918E3" w:rsidR="00C94D19" w:rsidRPr="00207CB4" w:rsidRDefault="00C94D19" w:rsidP="00207CB4">
      <w:pPr>
        <w:spacing w:line="360" w:lineRule="auto"/>
        <w:jc w:val="both"/>
        <w:rPr>
          <w:b/>
          <w:bCs/>
          <w:lang w:val="en-US"/>
        </w:rPr>
      </w:pPr>
      <w:r w:rsidRPr="00207CB4">
        <w:rPr>
          <w:b/>
          <w:bCs/>
          <w:lang w:val="en-US"/>
        </w:rPr>
        <w:t>Qualitative:</w:t>
      </w:r>
    </w:p>
    <w:p w14:paraId="59EFBE33" w14:textId="77777777" w:rsidR="00C94D19" w:rsidRPr="00207CB4" w:rsidRDefault="00C94D19" w:rsidP="00207CB4">
      <w:pPr>
        <w:pStyle w:val="ListParagraph"/>
        <w:numPr>
          <w:ilvl w:val="0"/>
          <w:numId w:val="16"/>
        </w:numPr>
        <w:spacing w:line="360" w:lineRule="auto"/>
        <w:jc w:val="both"/>
        <w:rPr>
          <w:lang w:val="en-US"/>
        </w:rPr>
      </w:pPr>
      <w:r w:rsidRPr="00207CB4">
        <w:rPr>
          <w:lang w:val="en-US"/>
        </w:rPr>
        <w:t>Word of mouth. (As Andreesen says, if your customers talk about your products with others, they effectively become your product’s sales reps.)</w:t>
      </w:r>
    </w:p>
    <w:p w14:paraId="178E490E" w14:textId="08D1F8C8" w:rsidR="00C94D19" w:rsidRPr="00FD7234" w:rsidRDefault="00C94D19" w:rsidP="00207CB4">
      <w:pPr>
        <w:pStyle w:val="ListParagraph"/>
        <w:numPr>
          <w:ilvl w:val="0"/>
          <w:numId w:val="16"/>
        </w:numPr>
        <w:spacing w:line="360" w:lineRule="auto"/>
        <w:jc w:val="both"/>
        <w:rPr>
          <w:lang w:val="en-US"/>
        </w:rPr>
      </w:pPr>
      <w:r w:rsidRPr="00207CB4">
        <w:rPr>
          <w:lang w:val="en-US"/>
        </w:rPr>
        <w:t>Calls from the media or industry analysts come in much more frequently, and coverage of your product and company increases.</w:t>
      </w:r>
    </w:p>
    <w:p w14:paraId="53D9F072" w14:textId="4C029F00" w:rsidR="00C94D19" w:rsidRPr="00207CB4" w:rsidRDefault="00C94D19" w:rsidP="00207CB4">
      <w:pPr>
        <w:spacing w:line="360" w:lineRule="auto"/>
        <w:jc w:val="both"/>
        <w:rPr>
          <w:b/>
          <w:bCs/>
          <w:lang w:val="en-US"/>
        </w:rPr>
      </w:pPr>
      <w:r w:rsidRPr="00207CB4">
        <w:rPr>
          <w:b/>
          <w:bCs/>
          <w:lang w:val="en-US"/>
        </w:rPr>
        <w:t>Quantitative:</w:t>
      </w:r>
    </w:p>
    <w:p w14:paraId="5984FE3C" w14:textId="77777777" w:rsidR="00207CB4" w:rsidRPr="00207CB4" w:rsidRDefault="00207CB4" w:rsidP="00207CB4">
      <w:pPr>
        <w:numPr>
          <w:ilvl w:val="0"/>
          <w:numId w:val="24"/>
        </w:numPr>
        <w:spacing w:before="100" w:beforeAutospacing="1" w:after="100" w:afterAutospacing="1" w:line="360" w:lineRule="auto"/>
        <w:rPr>
          <w:color w:val="282929"/>
        </w:rPr>
      </w:pPr>
      <w:r w:rsidRPr="00207CB4">
        <w:rPr>
          <w:color w:val="282929"/>
        </w:rPr>
        <w:t>NPS score</w:t>
      </w:r>
    </w:p>
    <w:p w14:paraId="5E1A21AE" w14:textId="77777777" w:rsidR="00207CB4" w:rsidRPr="00207CB4" w:rsidRDefault="00207CB4" w:rsidP="00207CB4">
      <w:pPr>
        <w:numPr>
          <w:ilvl w:val="0"/>
          <w:numId w:val="24"/>
        </w:numPr>
        <w:spacing w:before="100" w:beforeAutospacing="1" w:after="100" w:afterAutospacing="1" w:line="360" w:lineRule="auto"/>
        <w:rPr>
          <w:color w:val="282929"/>
        </w:rPr>
      </w:pPr>
      <w:r w:rsidRPr="00207CB4">
        <w:rPr>
          <w:color w:val="282929"/>
        </w:rPr>
        <w:t>Churn rate</w:t>
      </w:r>
    </w:p>
    <w:p w14:paraId="2B8B00E8" w14:textId="77777777" w:rsidR="00207CB4" w:rsidRPr="00207CB4" w:rsidRDefault="00207CB4" w:rsidP="00207CB4">
      <w:pPr>
        <w:numPr>
          <w:ilvl w:val="0"/>
          <w:numId w:val="24"/>
        </w:numPr>
        <w:spacing w:before="100" w:beforeAutospacing="1" w:after="100" w:afterAutospacing="1" w:line="360" w:lineRule="auto"/>
        <w:rPr>
          <w:color w:val="282929"/>
        </w:rPr>
      </w:pPr>
      <w:r w:rsidRPr="00207CB4">
        <w:rPr>
          <w:color w:val="282929"/>
        </w:rPr>
        <w:t>Growth rate</w:t>
      </w:r>
    </w:p>
    <w:p w14:paraId="7E35A815" w14:textId="77777777" w:rsidR="00FD7234" w:rsidRDefault="00207CB4" w:rsidP="00FD7234">
      <w:pPr>
        <w:numPr>
          <w:ilvl w:val="0"/>
          <w:numId w:val="24"/>
        </w:numPr>
        <w:spacing w:before="100" w:beforeAutospacing="1" w:after="100" w:afterAutospacing="1" w:line="360" w:lineRule="auto"/>
        <w:rPr>
          <w:color w:val="282929"/>
        </w:rPr>
      </w:pPr>
      <w:r w:rsidRPr="00207CB4">
        <w:rPr>
          <w:color w:val="282929"/>
        </w:rPr>
        <w:t>Market share</w:t>
      </w:r>
    </w:p>
    <w:p w14:paraId="35934993" w14:textId="172B9667" w:rsidR="00EA49C3" w:rsidRPr="00FD7234" w:rsidRDefault="00B94246" w:rsidP="00FD7234">
      <w:pPr>
        <w:spacing w:before="100" w:beforeAutospacing="1" w:after="100" w:afterAutospacing="1" w:line="360" w:lineRule="auto"/>
        <w:ind w:left="360"/>
        <w:rPr>
          <w:color w:val="282929"/>
        </w:rPr>
      </w:pPr>
      <w:r w:rsidRPr="00FD7234">
        <w:rPr>
          <w:lang w:val="en-US"/>
        </w:rPr>
        <w:t>A company can claim that has achieved “market fit” when by using effective market positioning and distribution techniques can displace competitors. Signs of strong Product/Market Fit can be a faster product adoption that you initially serve or when your customers are as excited about your product as you.</w:t>
      </w:r>
    </w:p>
    <w:bookmarkEnd w:id="24"/>
    <w:p w14:paraId="1BFB678B" w14:textId="77777777" w:rsidR="00501EBB" w:rsidRDefault="00501EBB" w:rsidP="009B2C7F">
      <w:pPr>
        <w:numPr>
          <w:ilvl w:val="1"/>
          <w:numId w:val="0"/>
        </w:numPr>
        <w:spacing w:before="87" w:line="360" w:lineRule="auto"/>
        <w:outlineLvl w:val="1"/>
        <w:rPr>
          <w:rFonts w:ascii="Calibri" w:hAnsi="Calibri"/>
          <w:b/>
          <w:bCs/>
          <w:color w:val="4BACC6"/>
          <w:szCs w:val="32"/>
          <w:lang w:val="en-US"/>
        </w:rPr>
      </w:pPr>
    </w:p>
    <w:sectPr w:rsidR="00501EBB" w:rsidSect="000E2FE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D1F96" w14:textId="77777777" w:rsidR="0053579E" w:rsidRDefault="0053579E" w:rsidP="000B439C">
      <w:r>
        <w:separator/>
      </w:r>
    </w:p>
  </w:endnote>
  <w:endnote w:type="continuationSeparator" w:id="0">
    <w:p w14:paraId="46E1EC06" w14:textId="77777777" w:rsidR="0053579E" w:rsidRDefault="0053579E" w:rsidP="000B4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6660740"/>
      <w:docPartObj>
        <w:docPartGallery w:val="Page Numbers (Bottom of Page)"/>
        <w:docPartUnique/>
      </w:docPartObj>
    </w:sdtPr>
    <w:sdtEndPr>
      <w:rPr>
        <w:rStyle w:val="PageNumber"/>
        <w:rFonts w:ascii="Calibri" w:hAnsi="Calibri" w:cs="Calibri"/>
        <w:sz w:val="22"/>
        <w:szCs w:val="22"/>
      </w:rPr>
    </w:sdtEndPr>
    <w:sdtContent>
      <w:p w14:paraId="6FBC017B" w14:textId="77777777" w:rsidR="00CD03E2" w:rsidRDefault="00CD03E2" w:rsidP="008D0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sdtContent>
  </w:sdt>
  <w:p w14:paraId="1A91B0FD" w14:textId="56207ED2" w:rsidR="00CD03E2" w:rsidRPr="005C3BC9" w:rsidRDefault="000B439C" w:rsidP="005C3BC9">
    <w:pPr>
      <w:ind w:right="360"/>
      <w:rPr>
        <w:sz w:val="22"/>
        <w:szCs w:val="22"/>
      </w:rPr>
    </w:pPr>
    <w:r>
      <w:rPr>
        <w:sz w:val="22"/>
        <w:szCs w:val="22"/>
      </w:rPr>
      <w:t>Training Material: Acceleration/Art/Digital Skills</w:t>
    </w:r>
    <w:r>
      <w:rPr>
        <w:sz w:val="22"/>
        <w:szCs w:val="22"/>
      </w:rPr>
      <w:tab/>
    </w:r>
    <w:r>
      <w:rPr>
        <w:sz w:val="22"/>
        <w:szCs w:val="22"/>
      </w:rPr>
      <w:tab/>
    </w:r>
    <w:r w:rsidRPr="005C3BC9">
      <w:rPr>
        <w:sz w:val="22"/>
        <w:szCs w:val="22"/>
      </w:rPr>
      <w:t xml:space="preserve">Dissemination Level: </w:t>
    </w:r>
    <w:r>
      <w:rPr>
        <w:b/>
        <w:bCs/>
        <w:sz w:val="22"/>
        <w:szCs w:val="22"/>
      </w:rP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0648666"/>
      <w:docPartObj>
        <w:docPartGallery w:val="Page Numbers (Bottom of Page)"/>
        <w:docPartUnique/>
      </w:docPartObj>
    </w:sdtPr>
    <w:sdtEndPr>
      <w:rPr>
        <w:rStyle w:val="PageNumber"/>
        <w:rFonts w:ascii="Calibri" w:hAnsi="Calibri" w:cs="Calibri"/>
        <w:sz w:val="22"/>
        <w:szCs w:val="22"/>
      </w:rPr>
    </w:sdtEndPr>
    <w:sdtContent>
      <w:p w14:paraId="3E72BA5B" w14:textId="77777777" w:rsidR="00CD03E2" w:rsidRDefault="00CD03E2" w:rsidP="008D05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sdtContent>
  </w:sdt>
  <w:p w14:paraId="5264163D" w14:textId="77777777" w:rsidR="00CD03E2" w:rsidRPr="005C3BC9" w:rsidRDefault="00CD03E2" w:rsidP="005C3BC9">
    <w:pPr>
      <w:ind w:right="360"/>
      <w:rPr>
        <w:sz w:val="22"/>
        <w:szCs w:val="22"/>
      </w:rPr>
    </w:pPr>
    <w:r w:rsidRPr="005C3BC9">
      <w:rPr>
        <w:b/>
        <w:bCs/>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A2CC8" w14:textId="77777777" w:rsidR="0053579E" w:rsidRDefault="0053579E" w:rsidP="000B439C">
      <w:r>
        <w:separator/>
      </w:r>
    </w:p>
  </w:footnote>
  <w:footnote w:type="continuationSeparator" w:id="0">
    <w:p w14:paraId="57EDBF37" w14:textId="77777777" w:rsidR="0053579E" w:rsidRDefault="0053579E" w:rsidP="000B439C">
      <w:r>
        <w:continuationSeparator/>
      </w:r>
    </w:p>
  </w:footnote>
  <w:footnote w:id="1">
    <w:p w14:paraId="3DDD7D6D" w14:textId="410456FF" w:rsidR="00ED6729" w:rsidRPr="00ED6729" w:rsidRDefault="00ED6729">
      <w:pPr>
        <w:pStyle w:val="FootnoteText"/>
        <w:rPr>
          <w:lang w:val="en-US"/>
        </w:rPr>
      </w:pPr>
      <w:r>
        <w:rPr>
          <w:rStyle w:val="FootnoteReference"/>
        </w:rPr>
        <w:footnoteRef/>
      </w:r>
      <w:r>
        <w:t xml:space="preserve"> </w:t>
      </w:r>
      <w:r>
        <w:rPr>
          <w:lang w:val="en-US"/>
        </w:rPr>
        <w:t xml:space="preserve">Social Enterprise UK, </w:t>
      </w:r>
      <w:hyperlink r:id="rId1" w:history="1">
        <w:r w:rsidRPr="00B77BA4">
          <w:rPr>
            <w:rStyle w:val="Hyperlink"/>
            <w:lang w:val="en-US"/>
          </w:rPr>
          <w:t>https://www.socialenterprise.org.uk/what-is-it-all-about/?su=t0</w:t>
        </w:r>
      </w:hyperlink>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6FC8" w14:textId="6B0F084C" w:rsidR="000B439C" w:rsidRDefault="00232D6A">
    <w:pPr>
      <w:pStyle w:val="Header"/>
    </w:pPr>
    <w:r w:rsidRPr="000B439C">
      <w:rPr>
        <w:noProof/>
      </w:rPr>
      <w:drawing>
        <wp:anchor distT="0" distB="0" distL="114300" distR="114300" simplePos="0" relativeHeight="251660288" behindDoc="1" locked="0" layoutInCell="1" allowOverlap="1" wp14:anchorId="521A7C9C" wp14:editId="1E863F67">
          <wp:simplePos x="0" y="0"/>
          <wp:positionH relativeFrom="column">
            <wp:posOffset>5321634</wp:posOffset>
          </wp:positionH>
          <wp:positionV relativeFrom="paragraph">
            <wp:posOffset>-233279</wp:posOffset>
          </wp:positionV>
          <wp:extent cx="695960" cy="887095"/>
          <wp:effectExtent l="0" t="0" r="0" b="0"/>
          <wp:wrapTight wrapText="bothSides">
            <wp:wrapPolygon edited="0">
              <wp:start x="13796" y="0"/>
              <wp:lineTo x="5912" y="928"/>
              <wp:lineTo x="2365" y="2474"/>
              <wp:lineTo x="1577" y="5257"/>
              <wp:lineTo x="0" y="8659"/>
              <wp:lineTo x="0" y="12369"/>
              <wp:lineTo x="2759" y="14843"/>
              <wp:lineTo x="2759" y="19791"/>
              <wp:lineTo x="5912" y="21337"/>
              <wp:lineTo x="6307" y="21337"/>
              <wp:lineTo x="8277" y="21337"/>
              <wp:lineTo x="11036" y="21337"/>
              <wp:lineTo x="18526" y="20100"/>
              <wp:lineTo x="19708" y="17008"/>
              <wp:lineTo x="19314" y="14843"/>
              <wp:lineTo x="21285" y="11751"/>
              <wp:lineTo x="21285" y="6494"/>
              <wp:lineTo x="13796" y="4948"/>
              <wp:lineTo x="16555" y="0"/>
              <wp:lineTo x="13796" y="0"/>
            </wp:wrapPolygon>
          </wp:wrapTight>
          <wp:docPr id="582" name="Picture 46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460" descr="A picture containing shap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5960" cy="887095"/>
                  </a:xfrm>
                  <a:prstGeom prst="rect">
                    <a:avLst/>
                  </a:prstGeom>
                </pic:spPr>
              </pic:pic>
            </a:graphicData>
          </a:graphic>
        </wp:anchor>
      </w:drawing>
    </w:r>
    <w:r w:rsidR="000B439C" w:rsidRPr="000B439C">
      <w:rPr>
        <w:noProof/>
      </w:rPr>
      <w:drawing>
        <wp:anchor distT="0" distB="0" distL="0" distR="0" simplePos="0" relativeHeight="251659264" behindDoc="1" locked="0" layoutInCell="1" allowOverlap="1" wp14:anchorId="1B6E7D32" wp14:editId="58BC03C3">
          <wp:simplePos x="0" y="0"/>
          <wp:positionH relativeFrom="page">
            <wp:posOffset>914400</wp:posOffset>
          </wp:positionH>
          <wp:positionV relativeFrom="page">
            <wp:posOffset>366395</wp:posOffset>
          </wp:positionV>
          <wp:extent cx="1840820" cy="403013"/>
          <wp:effectExtent l="0" t="0" r="0" b="0"/>
          <wp:wrapNone/>
          <wp:docPr id="583" name="image2.jpeg"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2.jpeg" descr="Graphical user interface, text&#10;&#10;Description automatically generated"/>
                  <pic:cNvPicPr/>
                </pic:nvPicPr>
                <pic:blipFill>
                  <a:blip r:embed="rId2" cstate="print"/>
                  <a:stretch>
                    <a:fillRect/>
                  </a:stretch>
                </pic:blipFill>
                <pic:spPr>
                  <a:xfrm>
                    <a:off x="0" y="0"/>
                    <a:ext cx="1840820"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AF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59C50D4"/>
    <w:multiLevelType w:val="hybridMultilevel"/>
    <w:tmpl w:val="18A000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BE0927"/>
    <w:multiLevelType w:val="hybridMultilevel"/>
    <w:tmpl w:val="1900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F0726"/>
    <w:multiLevelType w:val="hybridMultilevel"/>
    <w:tmpl w:val="E29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D3F7B"/>
    <w:multiLevelType w:val="hybridMultilevel"/>
    <w:tmpl w:val="1FAEAF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723C4"/>
    <w:multiLevelType w:val="hybridMultilevel"/>
    <w:tmpl w:val="9E3CF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A1FFE"/>
    <w:multiLevelType w:val="multilevel"/>
    <w:tmpl w:val="02C6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A7178"/>
    <w:multiLevelType w:val="hybridMultilevel"/>
    <w:tmpl w:val="93382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0506F"/>
    <w:multiLevelType w:val="hybridMultilevel"/>
    <w:tmpl w:val="13B2F1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9" w15:restartNumberingAfterBreak="0">
    <w:nsid w:val="31DA42C1"/>
    <w:multiLevelType w:val="multilevel"/>
    <w:tmpl w:val="4590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20687"/>
    <w:multiLevelType w:val="hybridMultilevel"/>
    <w:tmpl w:val="0E009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B5A1BC3"/>
    <w:multiLevelType w:val="hybridMultilevel"/>
    <w:tmpl w:val="72F8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341923"/>
    <w:multiLevelType w:val="hybridMultilevel"/>
    <w:tmpl w:val="1ABCF1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0264D2"/>
    <w:multiLevelType w:val="multilevel"/>
    <w:tmpl w:val="1878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234A76"/>
    <w:multiLevelType w:val="hybridMultilevel"/>
    <w:tmpl w:val="8CDC35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EF75CE"/>
    <w:multiLevelType w:val="hybridMultilevel"/>
    <w:tmpl w:val="60088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8D4A7A"/>
    <w:multiLevelType w:val="hybridMultilevel"/>
    <w:tmpl w:val="D99E18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3DC5981"/>
    <w:multiLevelType w:val="hybridMultilevel"/>
    <w:tmpl w:val="DF20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90107A"/>
    <w:multiLevelType w:val="hybridMultilevel"/>
    <w:tmpl w:val="96AA9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0B2E2E"/>
    <w:multiLevelType w:val="hybridMultilevel"/>
    <w:tmpl w:val="B1D02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190DB2"/>
    <w:multiLevelType w:val="hybridMultilevel"/>
    <w:tmpl w:val="3BFEF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0670A1"/>
    <w:multiLevelType w:val="multilevel"/>
    <w:tmpl w:val="31029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D5F86"/>
    <w:multiLevelType w:val="hybridMultilevel"/>
    <w:tmpl w:val="DA9E988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3" w15:restartNumberingAfterBreak="0">
    <w:nsid w:val="795879D2"/>
    <w:multiLevelType w:val="hybridMultilevel"/>
    <w:tmpl w:val="CACA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142EAA"/>
    <w:multiLevelType w:val="hybridMultilevel"/>
    <w:tmpl w:val="CB1E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6"/>
  </w:num>
  <w:num w:numId="3">
    <w:abstractNumId w:val="17"/>
  </w:num>
  <w:num w:numId="4">
    <w:abstractNumId w:val="18"/>
  </w:num>
  <w:num w:numId="5">
    <w:abstractNumId w:val="0"/>
  </w:num>
  <w:num w:numId="6">
    <w:abstractNumId w:val="1"/>
  </w:num>
  <w:num w:numId="7">
    <w:abstractNumId w:val="20"/>
  </w:num>
  <w:num w:numId="8">
    <w:abstractNumId w:val="4"/>
  </w:num>
  <w:num w:numId="9">
    <w:abstractNumId w:val="14"/>
  </w:num>
  <w:num w:numId="10">
    <w:abstractNumId w:val="15"/>
  </w:num>
  <w:num w:numId="11">
    <w:abstractNumId w:val="19"/>
  </w:num>
  <w:num w:numId="12">
    <w:abstractNumId w:val="0"/>
  </w:num>
  <w:num w:numId="13">
    <w:abstractNumId w:val="0"/>
  </w:num>
  <w:num w:numId="14">
    <w:abstractNumId w:val="10"/>
  </w:num>
  <w:num w:numId="15">
    <w:abstractNumId w:val="5"/>
  </w:num>
  <w:num w:numId="16">
    <w:abstractNumId w:val="11"/>
  </w:num>
  <w:num w:numId="17">
    <w:abstractNumId w:val="7"/>
  </w:num>
  <w:num w:numId="18">
    <w:abstractNumId w:val="0"/>
  </w:num>
  <w:num w:numId="19">
    <w:abstractNumId w:val="22"/>
  </w:num>
  <w:num w:numId="20">
    <w:abstractNumId w:val="24"/>
  </w:num>
  <w:num w:numId="21">
    <w:abstractNumId w:val="6"/>
  </w:num>
  <w:num w:numId="22">
    <w:abstractNumId w:val="23"/>
  </w:num>
  <w:num w:numId="23">
    <w:abstractNumId w:val="21"/>
  </w:num>
  <w:num w:numId="24">
    <w:abstractNumId w:val="13"/>
  </w:num>
  <w:num w:numId="25">
    <w:abstractNumId w:val="3"/>
  </w:num>
  <w:num w:numId="26">
    <w:abstractNumId w:val="12"/>
  </w:num>
  <w:num w:numId="27">
    <w:abstractNumId w:val="8"/>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E2"/>
    <w:rsid w:val="00003FAC"/>
    <w:rsid w:val="000514C4"/>
    <w:rsid w:val="00075D18"/>
    <w:rsid w:val="000A3874"/>
    <w:rsid w:val="000B439C"/>
    <w:rsid w:val="000D28AD"/>
    <w:rsid w:val="000D44EB"/>
    <w:rsid w:val="000E2FE6"/>
    <w:rsid w:val="000F3EFF"/>
    <w:rsid w:val="001314E9"/>
    <w:rsid w:val="00154C72"/>
    <w:rsid w:val="00155677"/>
    <w:rsid w:val="00162A14"/>
    <w:rsid w:val="00182FD7"/>
    <w:rsid w:val="00183E80"/>
    <w:rsid w:val="001B0AB3"/>
    <w:rsid w:val="001C3199"/>
    <w:rsid w:val="001D1866"/>
    <w:rsid w:val="001E5006"/>
    <w:rsid w:val="001F52AB"/>
    <w:rsid w:val="001F5E04"/>
    <w:rsid w:val="00207CB4"/>
    <w:rsid w:val="00222B18"/>
    <w:rsid w:val="00232D6A"/>
    <w:rsid w:val="00240BC4"/>
    <w:rsid w:val="00286BF6"/>
    <w:rsid w:val="00296E67"/>
    <w:rsid w:val="002A4D97"/>
    <w:rsid w:val="002D6C0C"/>
    <w:rsid w:val="002E2A80"/>
    <w:rsid w:val="00316257"/>
    <w:rsid w:val="00374F61"/>
    <w:rsid w:val="00385EB3"/>
    <w:rsid w:val="003A0ACB"/>
    <w:rsid w:val="003B43F5"/>
    <w:rsid w:val="003C3B83"/>
    <w:rsid w:val="003F265F"/>
    <w:rsid w:val="0041481D"/>
    <w:rsid w:val="00423EC1"/>
    <w:rsid w:val="00446798"/>
    <w:rsid w:val="004930CC"/>
    <w:rsid w:val="004D77B2"/>
    <w:rsid w:val="004F1D11"/>
    <w:rsid w:val="005017E0"/>
    <w:rsid w:val="00501EBB"/>
    <w:rsid w:val="00515C9A"/>
    <w:rsid w:val="0053579E"/>
    <w:rsid w:val="00592856"/>
    <w:rsid w:val="00596A57"/>
    <w:rsid w:val="005F2824"/>
    <w:rsid w:val="00622435"/>
    <w:rsid w:val="0062297E"/>
    <w:rsid w:val="0067570F"/>
    <w:rsid w:val="006A1B54"/>
    <w:rsid w:val="006A53EF"/>
    <w:rsid w:val="006C24B7"/>
    <w:rsid w:val="006E4BD4"/>
    <w:rsid w:val="0070675F"/>
    <w:rsid w:val="00714F0D"/>
    <w:rsid w:val="00722E8E"/>
    <w:rsid w:val="0073262B"/>
    <w:rsid w:val="007431A7"/>
    <w:rsid w:val="0075475F"/>
    <w:rsid w:val="0077388C"/>
    <w:rsid w:val="00795891"/>
    <w:rsid w:val="007B5946"/>
    <w:rsid w:val="007E7438"/>
    <w:rsid w:val="007F3128"/>
    <w:rsid w:val="00804F70"/>
    <w:rsid w:val="00806736"/>
    <w:rsid w:val="0083407F"/>
    <w:rsid w:val="008361DD"/>
    <w:rsid w:val="00852670"/>
    <w:rsid w:val="00867535"/>
    <w:rsid w:val="008D27CF"/>
    <w:rsid w:val="00922065"/>
    <w:rsid w:val="009B2C7F"/>
    <w:rsid w:val="009E0F25"/>
    <w:rsid w:val="00A061BB"/>
    <w:rsid w:val="00A16E1F"/>
    <w:rsid w:val="00A45F92"/>
    <w:rsid w:val="00A46854"/>
    <w:rsid w:val="00A63EB7"/>
    <w:rsid w:val="00A7665D"/>
    <w:rsid w:val="00A9336B"/>
    <w:rsid w:val="00AA3CDB"/>
    <w:rsid w:val="00B02633"/>
    <w:rsid w:val="00B11EF6"/>
    <w:rsid w:val="00B37C02"/>
    <w:rsid w:val="00B54560"/>
    <w:rsid w:val="00B94246"/>
    <w:rsid w:val="00BE0170"/>
    <w:rsid w:val="00BE78F0"/>
    <w:rsid w:val="00C21E58"/>
    <w:rsid w:val="00C71468"/>
    <w:rsid w:val="00C94D19"/>
    <w:rsid w:val="00CB4178"/>
    <w:rsid w:val="00CB66C2"/>
    <w:rsid w:val="00CC1C85"/>
    <w:rsid w:val="00CD03E2"/>
    <w:rsid w:val="00CD5BEE"/>
    <w:rsid w:val="00D22CEE"/>
    <w:rsid w:val="00D278AC"/>
    <w:rsid w:val="00D52FE5"/>
    <w:rsid w:val="00D72CEC"/>
    <w:rsid w:val="00D76AFA"/>
    <w:rsid w:val="00D81289"/>
    <w:rsid w:val="00DC55AA"/>
    <w:rsid w:val="00DF3110"/>
    <w:rsid w:val="00DF45BC"/>
    <w:rsid w:val="00E17E19"/>
    <w:rsid w:val="00E344FB"/>
    <w:rsid w:val="00E364C9"/>
    <w:rsid w:val="00E907BC"/>
    <w:rsid w:val="00EA49C3"/>
    <w:rsid w:val="00EA5245"/>
    <w:rsid w:val="00EA5DC8"/>
    <w:rsid w:val="00ED490A"/>
    <w:rsid w:val="00ED6729"/>
    <w:rsid w:val="00F175F4"/>
    <w:rsid w:val="00F5637C"/>
    <w:rsid w:val="00F72C43"/>
    <w:rsid w:val="00F82A69"/>
    <w:rsid w:val="00FD07BC"/>
    <w:rsid w:val="00FD723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0F9FA"/>
  <w15:chartTrackingRefBased/>
  <w15:docId w15:val="{9F1C84D1-FF18-5E48-AC26-B6E849D7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729"/>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32D6A"/>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431A7"/>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431A7"/>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7431A7"/>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431A7"/>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431A7"/>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431A7"/>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431A7"/>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431A7"/>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D44EB"/>
    <w:rPr>
      <w:sz w:val="22"/>
      <w:szCs w:val="22"/>
      <w:lang w:val="en-US"/>
    </w:rPr>
    <w:tblPr/>
  </w:style>
  <w:style w:type="table" w:customStyle="1" w:styleId="GridTable4-Accent51">
    <w:name w:val="Grid Table 4 - Accent 51"/>
    <w:basedOn w:val="TableNormal"/>
    <w:uiPriority w:val="49"/>
    <w:rsid w:val="00CD03E2"/>
    <w:pPr>
      <w:widowControl w:val="0"/>
      <w:autoSpaceDE w:val="0"/>
      <w:autoSpaceDN w:val="0"/>
    </w:pPr>
    <w:rPr>
      <w:sz w:val="22"/>
      <w:szCs w:val="22"/>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Footer">
    <w:name w:val="footer"/>
    <w:basedOn w:val="Normal"/>
    <w:link w:val="FooterChar"/>
    <w:uiPriority w:val="99"/>
    <w:unhideWhenUsed/>
    <w:rsid w:val="00CD03E2"/>
    <w:pPr>
      <w:tabs>
        <w:tab w:val="center" w:pos="4513"/>
        <w:tab w:val="right" w:pos="9026"/>
      </w:tabs>
    </w:pPr>
    <w:rPr>
      <w:lang w:val="en-US"/>
    </w:rPr>
  </w:style>
  <w:style w:type="character" w:customStyle="1" w:styleId="FooterChar">
    <w:name w:val="Footer Char"/>
    <w:basedOn w:val="DefaultParagraphFont"/>
    <w:link w:val="Footer"/>
    <w:uiPriority w:val="99"/>
    <w:rsid w:val="00CD03E2"/>
    <w:rPr>
      <w:rFonts w:ascii="Times New Roman" w:eastAsia="Times New Roman" w:hAnsi="Times New Roman" w:cs="Times New Roman"/>
      <w:lang w:val="en-US" w:eastAsia="en-GB"/>
    </w:rPr>
  </w:style>
  <w:style w:type="table" w:styleId="TableGrid">
    <w:name w:val="Table Grid"/>
    <w:basedOn w:val="TableNormal"/>
    <w:uiPriority w:val="59"/>
    <w:rsid w:val="00CD03E2"/>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1">
    <w:name w:val="List Table 41"/>
    <w:basedOn w:val="TableNormal"/>
    <w:uiPriority w:val="49"/>
    <w:rsid w:val="00CD03E2"/>
    <w:pPr>
      <w:widowControl w:val="0"/>
      <w:autoSpaceDE w:val="0"/>
      <w:autoSpaceDN w:val="0"/>
    </w:pPr>
    <w:rPr>
      <w:sz w:val="22"/>
      <w:szCs w:val="22"/>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ageNumber">
    <w:name w:val="page number"/>
    <w:basedOn w:val="DefaultParagraphFont"/>
    <w:uiPriority w:val="99"/>
    <w:semiHidden/>
    <w:unhideWhenUsed/>
    <w:rsid w:val="00CD03E2"/>
  </w:style>
  <w:style w:type="table" w:customStyle="1" w:styleId="GridTable5Dark-Accent51">
    <w:name w:val="Grid Table 5 Dark - Accent 51"/>
    <w:basedOn w:val="TableNormal"/>
    <w:uiPriority w:val="50"/>
    <w:rsid w:val="00CD03E2"/>
    <w:pPr>
      <w:widowControl w:val="0"/>
      <w:autoSpaceDE w:val="0"/>
      <w:autoSpaceDN w:val="0"/>
    </w:pPr>
    <w:rPr>
      <w:sz w:val="22"/>
      <w:szCs w:val="22"/>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styleId="Header">
    <w:name w:val="header"/>
    <w:basedOn w:val="Normal"/>
    <w:link w:val="HeaderChar"/>
    <w:uiPriority w:val="99"/>
    <w:unhideWhenUsed/>
    <w:rsid w:val="000B439C"/>
    <w:pPr>
      <w:tabs>
        <w:tab w:val="center" w:pos="4513"/>
        <w:tab w:val="right" w:pos="9026"/>
      </w:tabs>
    </w:pPr>
  </w:style>
  <w:style w:type="character" w:customStyle="1" w:styleId="HeaderChar">
    <w:name w:val="Header Char"/>
    <w:basedOn w:val="DefaultParagraphFont"/>
    <w:link w:val="Header"/>
    <w:uiPriority w:val="99"/>
    <w:rsid w:val="000B439C"/>
    <w:rPr>
      <w:lang w:val="en-GB"/>
    </w:rPr>
  </w:style>
  <w:style w:type="paragraph" w:styleId="ListParagraph">
    <w:name w:val="List Paragraph"/>
    <w:basedOn w:val="Normal"/>
    <w:uiPriority w:val="34"/>
    <w:qFormat/>
    <w:rsid w:val="00FD07BC"/>
    <w:pPr>
      <w:ind w:left="720"/>
      <w:contextualSpacing/>
    </w:pPr>
  </w:style>
  <w:style w:type="character" w:styleId="Hyperlink">
    <w:name w:val="Hyperlink"/>
    <w:basedOn w:val="DefaultParagraphFont"/>
    <w:uiPriority w:val="99"/>
    <w:unhideWhenUsed/>
    <w:rsid w:val="007E7438"/>
    <w:rPr>
      <w:color w:val="0563C1" w:themeColor="hyperlink"/>
      <w:u w:val="single"/>
    </w:rPr>
  </w:style>
  <w:style w:type="character" w:styleId="UnresolvedMention">
    <w:name w:val="Unresolved Mention"/>
    <w:basedOn w:val="DefaultParagraphFont"/>
    <w:uiPriority w:val="99"/>
    <w:semiHidden/>
    <w:unhideWhenUsed/>
    <w:rsid w:val="007E7438"/>
    <w:rPr>
      <w:color w:val="605E5C"/>
      <w:shd w:val="clear" w:color="auto" w:fill="E1DFDD"/>
    </w:rPr>
  </w:style>
  <w:style w:type="character" w:customStyle="1" w:styleId="Heading1Char">
    <w:name w:val="Heading 1 Char"/>
    <w:basedOn w:val="DefaultParagraphFont"/>
    <w:link w:val="Heading1"/>
    <w:uiPriority w:val="9"/>
    <w:rsid w:val="00232D6A"/>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7431A7"/>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semiHidden/>
    <w:rsid w:val="007431A7"/>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semiHidden/>
    <w:rsid w:val="007431A7"/>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7431A7"/>
    <w:rPr>
      <w:rFonts w:asciiTheme="majorHAnsi" w:eastAsiaTheme="majorEastAsia" w:hAnsiTheme="majorHAnsi" w:cstheme="majorBidi"/>
      <w:color w:val="2F5496" w:themeColor="accent1" w:themeShade="BF"/>
      <w:lang w:val="en-GB"/>
    </w:rPr>
  </w:style>
  <w:style w:type="character" w:customStyle="1" w:styleId="Heading6Char">
    <w:name w:val="Heading 6 Char"/>
    <w:basedOn w:val="DefaultParagraphFont"/>
    <w:link w:val="Heading6"/>
    <w:uiPriority w:val="9"/>
    <w:semiHidden/>
    <w:rsid w:val="007431A7"/>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7431A7"/>
    <w:rPr>
      <w:rFonts w:asciiTheme="majorHAnsi" w:eastAsiaTheme="majorEastAsia" w:hAnsiTheme="majorHAnsi" w:cstheme="majorBidi"/>
      <w:i/>
      <w:iCs/>
      <w:color w:val="1F3763" w:themeColor="accent1" w:themeShade="7F"/>
      <w:lang w:val="en-GB"/>
    </w:rPr>
  </w:style>
  <w:style w:type="character" w:customStyle="1" w:styleId="Heading8Char">
    <w:name w:val="Heading 8 Char"/>
    <w:basedOn w:val="DefaultParagraphFont"/>
    <w:link w:val="Heading8"/>
    <w:uiPriority w:val="9"/>
    <w:semiHidden/>
    <w:rsid w:val="007431A7"/>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7431A7"/>
    <w:rPr>
      <w:rFonts w:asciiTheme="majorHAnsi" w:eastAsiaTheme="majorEastAsia" w:hAnsiTheme="majorHAnsi" w:cstheme="majorBidi"/>
      <w:i/>
      <w:iCs/>
      <w:color w:val="272727" w:themeColor="text1" w:themeTint="D8"/>
      <w:sz w:val="21"/>
      <w:szCs w:val="21"/>
      <w:lang w:val="en-GB"/>
    </w:rPr>
  </w:style>
  <w:style w:type="paragraph" w:styleId="NormalWeb">
    <w:name w:val="Normal (Web)"/>
    <w:basedOn w:val="Normal"/>
    <w:uiPriority w:val="99"/>
    <w:unhideWhenUsed/>
    <w:rsid w:val="004F1D11"/>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182FD7"/>
    <w:rPr>
      <w:color w:val="954F72" w:themeColor="followedHyperlink"/>
      <w:u w:val="single"/>
    </w:rPr>
  </w:style>
  <w:style w:type="paragraph" w:customStyle="1" w:styleId="2gmchg">
    <w:name w:val="_2gmchg"/>
    <w:basedOn w:val="Normal"/>
    <w:rsid w:val="00E17E19"/>
    <w:pPr>
      <w:spacing w:before="100" w:beforeAutospacing="1" w:after="100" w:afterAutospacing="1"/>
    </w:pPr>
  </w:style>
  <w:style w:type="character" w:customStyle="1" w:styleId="2tzlcs">
    <w:name w:val="_2tzlcs"/>
    <w:basedOn w:val="DefaultParagraphFont"/>
    <w:rsid w:val="00E17E19"/>
  </w:style>
  <w:style w:type="character" w:customStyle="1" w:styleId="2gmchg1">
    <w:name w:val="_2gmchg1"/>
    <w:basedOn w:val="DefaultParagraphFont"/>
    <w:rsid w:val="00E17E19"/>
  </w:style>
  <w:style w:type="paragraph" w:styleId="FootnoteText">
    <w:name w:val="footnote text"/>
    <w:basedOn w:val="Normal"/>
    <w:link w:val="FootnoteTextChar"/>
    <w:uiPriority w:val="99"/>
    <w:semiHidden/>
    <w:unhideWhenUsed/>
    <w:rsid w:val="00ED6729"/>
    <w:rPr>
      <w:sz w:val="20"/>
      <w:szCs w:val="20"/>
    </w:rPr>
  </w:style>
  <w:style w:type="character" w:customStyle="1" w:styleId="FootnoteTextChar">
    <w:name w:val="Footnote Text Char"/>
    <w:basedOn w:val="DefaultParagraphFont"/>
    <w:link w:val="FootnoteText"/>
    <w:uiPriority w:val="99"/>
    <w:semiHidden/>
    <w:rsid w:val="00ED6729"/>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D6729"/>
    <w:rPr>
      <w:vertAlign w:val="superscript"/>
    </w:rPr>
  </w:style>
  <w:style w:type="paragraph" w:styleId="TOC1">
    <w:name w:val="toc 1"/>
    <w:basedOn w:val="Normal"/>
    <w:next w:val="Normal"/>
    <w:autoRedefine/>
    <w:uiPriority w:val="39"/>
    <w:unhideWhenUsed/>
    <w:rsid w:val="006A53EF"/>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A53EF"/>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A53EF"/>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6A53EF"/>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6A53EF"/>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6A53EF"/>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6A53EF"/>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6A53EF"/>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6A53EF"/>
    <w:pPr>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14112">
      <w:bodyDiv w:val="1"/>
      <w:marLeft w:val="0"/>
      <w:marRight w:val="0"/>
      <w:marTop w:val="0"/>
      <w:marBottom w:val="0"/>
      <w:divBdr>
        <w:top w:val="none" w:sz="0" w:space="0" w:color="auto"/>
        <w:left w:val="none" w:sz="0" w:space="0" w:color="auto"/>
        <w:bottom w:val="none" w:sz="0" w:space="0" w:color="auto"/>
        <w:right w:val="none" w:sz="0" w:space="0" w:color="auto"/>
      </w:divBdr>
    </w:div>
    <w:div w:id="345254574">
      <w:bodyDiv w:val="1"/>
      <w:marLeft w:val="0"/>
      <w:marRight w:val="0"/>
      <w:marTop w:val="0"/>
      <w:marBottom w:val="0"/>
      <w:divBdr>
        <w:top w:val="none" w:sz="0" w:space="0" w:color="auto"/>
        <w:left w:val="none" w:sz="0" w:space="0" w:color="auto"/>
        <w:bottom w:val="none" w:sz="0" w:space="0" w:color="auto"/>
        <w:right w:val="none" w:sz="0" w:space="0" w:color="auto"/>
      </w:divBdr>
    </w:div>
    <w:div w:id="599459280">
      <w:bodyDiv w:val="1"/>
      <w:marLeft w:val="0"/>
      <w:marRight w:val="0"/>
      <w:marTop w:val="0"/>
      <w:marBottom w:val="0"/>
      <w:divBdr>
        <w:top w:val="none" w:sz="0" w:space="0" w:color="auto"/>
        <w:left w:val="none" w:sz="0" w:space="0" w:color="auto"/>
        <w:bottom w:val="none" w:sz="0" w:space="0" w:color="auto"/>
        <w:right w:val="none" w:sz="0" w:space="0" w:color="auto"/>
      </w:divBdr>
    </w:div>
    <w:div w:id="679702084">
      <w:bodyDiv w:val="1"/>
      <w:marLeft w:val="0"/>
      <w:marRight w:val="0"/>
      <w:marTop w:val="0"/>
      <w:marBottom w:val="0"/>
      <w:divBdr>
        <w:top w:val="none" w:sz="0" w:space="0" w:color="auto"/>
        <w:left w:val="none" w:sz="0" w:space="0" w:color="auto"/>
        <w:bottom w:val="none" w:sz="0" w:space="0" w:color="auto"/>
        <w:right w:val="none" w:sz="0" w:space="0" w:color="auto"/>
      </w:divBdr>
    </w:div>
    <w:div w:id="740446381">
      <w:bodyDiv w:val="1"/>
      <w:marLeft w:val="0"/>
      <w:marRight w:val="0"/>
      <w:marTop w:val="0"/>
      <w:marBottom w:val="0"/>
      <w:divBdr>
        <w:top w:val="none" w:sz="0" w:space="0" w:color="auto"/>
        <w:left w:val="none" w:sz="0" w:space="0" w:color="auto"/>
        <w:bottom w:val="none" w:sz="0" w:space="0" w:color="auto"/>
        <w:right w:val="none" w:sz="0" w:space="0" w:color="auto"/>
      </w:divBdr>
    </w:div>
    <w:div w:id="992369806">
      <w:bodyDiv w:val="1"/>
      <w:marLeft w:val="0"/>
      <w:marRight w:val="0"/>
      <w:marTop w:val="0"/>
      <w:marBottom w:val="0"/>
      <w:divBdr>
        <w:top w:val="none" w:sz="0" w:space="0" w:color="auto"/>
        <w:left w:val="none" w:sz="0" w:space="0" w:color="auto"/>
        <w:bottom w:val="none" w:sz="0" w:space="0" w:color="auto"/>
        <w:right w:val="none" w:sz="0" w:space="0" w:color="auto"/>
      </w:divBdr>
      <w:divsChild>
        <w:div w:id="1330791913">
          <w:marLeft w:val="0"/>
          <w:marRight w:val="0"/>
          <w:marTop w:val="0"/>
          <w:marBottom w:val="0"/>
          <w:divBdr>
            <w:top w:val="none" w:sz="0" w:space="0" w:color="auto"/>
            <w:left w:val="none" w:sz="0" w:space="0" w:color="auto"/>
            <w:bottom w:val="none" w:sz="0" w:space="0" w:color="auto"/>
            <w:right w:val="none" w:sz="0" w:space="0" w:color="auto"/>
          </w:divBdr>
        </w:div>
        <w:div w:id="108553770">
          <w:marLeft w:val="0"/>
          <w:marRight w:val="0"/>
          <w:marTop w:val="0"/>
          <w:marBottom w:val="0"/>
          <w:divBdr>
            <w:top w:val="none" w:sz="0" w:space="0" w:color="auto"/>
            <w:left w:val="none" w:sz="0" w:space="0" w:color="auto"/>
            <w:bottom w:val="none" w:sz="0" w:space="0" w:color="auto"/>
            <w:right w:val="none" w:sz="0" w:space="0" w:color="auto"/>
          </w:divBdr>
        </w:div>
        <w:div w:id="295720559">
          <w:marLeft w:val="0"/>
          <w:marRight w:val="0"/>
          <w:marTop w:val="0"/>
          <w:marBottom w:val="0"/>
          <w:divBdr>
            <w:top w:val="none" w:sz="0" w:space="0" w:color="auto"/>
            <w:left w:val="none" w:sz="0" w:space="0" w:color="auto"/>
            <w:bottom w:val="none" w:sz="0" w:space="0" w:color="auto"/>
            <w:right w:val="none" w:sz="0" w:space="0" w:color="auto"/>
          </w:divBdr>
        </w:div>
        <w:div w:id="1897088654">
          <w:marLeft w:val="0"/>
          <w:marRight w:val="0"/>
          <w:marTop w:val="0"/>
          <w:marBottom w:val="0"/>
          <w:divBdr>
            <w:top w:val="none" w:sz="0" w:space="0" w:color="auto"/>
            <w:left w:val="none" w:sz="0" w:space="0" w:color="auto"/>
            <w:bottom w:val="none" w:sz="0" w:space="0" w:color="auto"/>
            <w:right w:val="none" w:sz="0" w:space="0" w:color="auto"/>
          </w:divBdr>
        </w:div>
        <w:div w:id="1549797538">
          <w:marLeft w:val="0"/>
          <w:marRight w:val="0"/>
          <w:marTop w:val="0"/>
          <w:marBottom w:val="0"/>
          <w:divBdr>
            <w:top w:val="none" w:sz="0" w:space="0" w:color="auto"/>
            <w:left w:val="none" w:sz="0" w:space="0" w:color="auto"/>
            <w:bottom w:val="none" w:sz="0" w:space="0" w:color="auto"/>
            <w:right w:val="none" w:sz="0" w:space="0" w:color="auto"/>
          </w:divBdr>
        </w:div>
      </w:divsChild>
    </w:div>
    <w:div w:id="1469399191">
      <w:bodyDiv w:val="1"/>
      <w:marLeft w:val="0"/>
      <w:marRight w:val="0"/>
      <w:marTop w:val="0"/>
      <w:marBottom w:val="0"/>
      <w:divBdr>
        <w:top w:val="none" w:sz="0" w:space="0" w:color="auto"/>
        <w:left w:val="none" w:sz="0" w:space="0" w:color="auto"/>
        <w:bottom w:val="none" w:sz="0" w:space="0" w:color="auto"/>
        <w:right w:val="none" w:sz="0" w:space="0" w:color="auto"/>
      </w:divBdr>
    </w:div>
    <w:div w:id="1686247486">
      <w:bodyDiv w:val="1"/>
      <w:marLeft w:val="0"/>
      <w:marRight w:val="0"/>
      <w:marTop w:val="0"/>
      <w:marBottom w:val="0"/>
      <w:divBdr>
        <w:top w:val="none" w:sz="0" w:space="0" w:color="auto"/>
        <w:left w:val="none" w:sz="0" w:space="0" w:color="auto"/>
        <w:bottom w:val="none" w:sz="0" w:space="0" w:color="auto"/>
        <w:right w:val="none" w:sz="0" w:space="0" w:color="auto"/>
      </w:divBdr>
    </w:div>
    <w:div w:id="1698577470">
      <w:bodyDiv w:val="1"/>
      <w:marLeft w:val="0"/>
      <w:marRight w:val="0"/>
      <w:marTop w:val="0"/>
      <w:marBottom w:val="0"/>
      <w:divBdr>
        <w:top w:val="none" w:sz="0" w:space="0" w:color="auto"/>
        <w:left w:val="none" w:sz="0" w:space="0" w:color="auto"/>
        <w:bottom w:val="none" w:sz="0" w:space="0" w:color="auto"/>
        <w:right w:val="none" w:sz="0" w:space="0" w:color="auto"/>
      </w:divBdr>
      <w:divsChild>
        <w:div w:id="43069167">
          <w:marLeft w:val="0"/>
          <w:marRight w:val="0"/>
          <w:marTop w:val="0"/>
          <w:marBottom w:val="0"/>
          <w:divBdr>
            <w:top w:val="none" w:sz="0" w:space="0" w:color="auto"/>
            <w:left w:val="none" w:sz="0" w:space="0" w:color="auto"/>
            <w:bottom w:val="none" w:sz="0" w:space="0" w:color="auto"/>
            <w:right w:val="none" w:sz="0" w:space="0" w:color="auto"/>
          </w:divBdr>
        </w:div>
        <w:div w:id="339091933">
          <w:marLeft w:val="0"/>
          <w:marRight w:val="0"/>
          <w:marTop w:val="0"/>
          <w:marBottom w:val="0"/>
          <w:divBdr>
            <w:top w:val="none" w:sz="0" w:space="0" w:color="auto"/>
            <w:left w:val="none" w:sz="0" w:space="0" w:color="auto"/>
            <w:bottom w:val="none" w:sz="0" w:space="0" w:color="auto"/>
            <w:right w:val="none" w:sz="0" w:space="0" w:color="auto"/>
          </w:divBdr>
        </w:div>
        <w:div w:id="455299146">
          <w:marLeft w:val="0"/>
          <w:marRight w:val="0"/>
          <w:marTop w:val="0"/>
          <w:marBottom w:val="0"/>
          <w:divBdr>
            <w:top w:val="none" w:sz="0" w:space="0" w:color="auto"/>
            <w:left w:val="none" w:sz="0" w:space="0" w:color="auto"/>
            <w:bottom w:val="none" w:sz="0" w:space="0" w:color="auto"/>
            <w:right w:val="none" w:sz="0" w:space="0" w:color="auto"/>
          </w:divBdr>
        </w:div>
        <w:div w:id="987132186">
          <w:marLeft w:val="0"/>
          <w:marRight w:val="0"/>
          <w:marTop w:val="0"/>
          <w:marBottom w:val="0"/>
          <w:divBdr>
            <w:top w:val="none" w:sz="0" w:space="0" w:color="auto"/>
            <w:left w:val="none" w:sz="0" w:space="0" w:color="auto"/>
            <w:bottom w:val="none" w:sz="0" w:space="0" w:color="auto"/>
            <w:right w:val="none" w:sz="0" w:space="0" w:color="auto"/>
          </w:divBdr>
        </w:div>
        <w:div w:id="295843954">
          <w:marLeft w:val="0"/>
          <w:marRight w:val="0"/>
          <w:marTop w:val="0"/>
          <w:marBottom w:val="0"/>
          <w:divBdr>
            <w:top w:val="none" w:sz="0" w:space="0" w:color="auto"/>
            <w:left w:val="none" w:sz="0" w:space="0" w:color="auto"/>
            <w:bottom w:val="none" w:sz="0" w:space="0" w:color="auto"/>
            <w:right w:val="none" w:sz="0" w:space="0" w:color="auto"/>
          </w:divBdr>
        </w:div>
        <w:div w:id="328485082">
          <w:marLeft w:val="0"/>
          <w:marRight w:val="0"/>
          <w:marTop w:val="0"/>
          <w:marBottom w:val="0"/>
          <w:divBdr>
            <w:top w:val="none" w:sz="0" w:space="0" w:color="auto"/>
            <w:left w:val="none" w:sz="0" w:space="0" w:color="auto"/>
            <w:bottom w:val="none" w:sz="0" w:space="0" w:color="auto"/>
            <w:right w:val="none" w:sz="0" w:space="0" w:color="auto"/>
          </w:divBdr>
        </w:div>
        <w:div w:id="1949197480">
          <w:marLeft w:val="0"/>
          <w:marRight w:val="0"/>
          <w:marTop w:val="0"/>
          <w:marBottom w:val="0"/>
          <w:divBdr>
            <w:top w:val="none" w:sz="0" w:space="0" w:color="auto"/>
            <w:left w:val="none" w:sz="0" w:space="0" w:color="auto"/>
            <w:bottom w:val="none" w:sz="0" w:space="0" w:color="auto"/>
            <w:right w:val="none" w:sz="0" w:space="0" w:color="auto"/>
          </w:divBdr>
        </w:div>
        <w:div w:id="973876086">
          <w:marLeft w:val="0"/>
          <w:marRight w:val="0"/>
          <w:marTop w:val="0"/>
          <w:marBottom w:val="0"/>
          <w:divBdr>
            <w:top w:val="none" w:sz="0" w:space="0" w:color="auto"/>
            <w:left w:val="none" w:sz="0" w:space="0" w:color="auto"/>
            <w:bottom w:val="none" w:sz="0" w:space="0" w:color="auto"/>
            <w:right w:val="none" w:sz="0" w:space="0" w:color="auto"/>
          </w:divBdr>
        </w:div>
        <w:div w:id="1599943629">
          <w:marLeft w:val="0"/>
          <w:marRight w:val="0"/>
          <w:marTop w:val="0"/>
          <w:marBottom w:val="0"/>
          <w:divBdr>
            <w:top w:val="none" w:sz="0" w:space="0" w:color="auto"/>
            <w:left w:val="none" w:sz="0" w:space="0" w:color="auto"/>
            <w:bottom w:val="none" w:sz="0" w:space="0" w:color="auto"/>
            <w:right w:val="none" w:sz="0" w:space="0" w:color="auto"/>
          </w:divBdr>
        </w:div>
        <w:div w:id="1479617004">
          <w:marLeft w:val="0"/>
          <w:marRight w:val="0"/>
          <w:marTop w:val="0"/>
          <w:marBottom w:val="0"/>
          <w:divBdr>
            <w:top w:val="none" w:sz="0" w:space="0" w:color="auto"/>
            <w:left w:val="none" w:sz="0" w:space="0" w:color="auto"/>
            <w:bottom w:val="none" w:sz="0" w:space="0" w:color="auto"/>
            <w:right w:val="none" w:sz="0" w:space="0" w:color="auto"/>
          </w:divBdr>
        </w:div>
      </w:divsChild>
    </w:div>
    <w:div w:id="1788351806">
      <w:bodyDiv w:val="1"/>
      <w:marLeft w:val="0"/>
      <w:marRight w:val="0"/>
      <w:marTop w:val="0"/>
      <w:marBottom w:val="0"/>
      <w:divBdr>
        <w:top w:val="none" w:sz="0" w:space="0" w:color="auto"/>
        <w:left w:val="none" w:sz="0" w:space="0" w:color="auto"/>
        <w:bottom w:val="none" w:sz="0" w:space="0" w:color="auto"/>
        <w:right w:val="none" w:sz="0" w:space="0" w:color="auto"/>
      </w:divBdr>
    </w:div>
    <w:div w:id="1922831707">
      <w:bodyDiv w:val="1"/>
      <w:marLeft w:val="0"/>
      <w:marRight w:val="0"/>
      <w:marTop w:val="0"/>
      <w:marBottom w:val="0"/>
      <w:divBdr>
        <w:top w:val="none" w:sz="0" w:space="0" w:color="auto"/>
        <w:left w:val="none" w:sz="0" w:space="0" w:color="auto"/>
        <w:bottom w:val="none" w:sz="0" w:space="0" w:color="auto"/>
        <w:right w:val="none" w:sz="0" w:space="0" w:color="auto"/>
      </w:divBdr>
    </w:div>
    <w:div w:id="2011518120">
      <w:bodyDiv w:val="1"/>
      <w:marLeft w:val="0"/>
      <w:marRight w:val="0"/>
      <w:marTop w:val="0"/>
      <w:marBottom w:val="0"/>
      <w:divBdr>
        <w:top w:val="none" w:sz="0" w:space="0" w:color="auto"/>
        <w:left w:val="none" w:sz="0" w:space="0" w:color="auto"/>
        <w:bottom w:val="none" w:sz="0" w:space="0" w:color="auto"/>
        <w:right w:val="none" w:sz="0" w:space="0" w:color="auto"/>
      </w:divBdr>
    </w:div>
    <w:div w:id="2106073149">
      <w:bodyDiv w:val="1"/>
      <w:marLeft w:val="0"/>
      <w:marRight w:val="0"/>
      <w:marTop w:val="0"/>
      <w:marBottom w:val="0"/>
      <w:divBdr>
        <w:top w:val="none" w:sz="0" w:space="0" w:color="auto"/>
        <w:left w:val="none" w:sz="0" w:space="0" w:color="auto"/>
        <w:bottom w:val="none" w:sz="0" w:space="0" w:color="auto"/>
        <w:right w:val="none" w:sz="0" w:space="0" w:color="auto"/>
      </w:divBdr>
    </w:div>
    <w:div w:id="2126381105">
      <w:bodyDiv w:val="1"/>
      <w:marLeft w:val="0"/>
      <w:marRight w:val="0"/>
      <w:marTop w:val="0"/>
      <w:marBottom w:val="0"/>
      <w:divBdr>
        <w:top w:val="none" w:sz="0" w:space="0" w:color="auto"/>
        <w:left w:val="none" w:sz="0" w:space="0" w:color="auto"/>
        <w:bottom w:val="none" w:sz="0" w:space="0" w:color="auto"/>
        <w:right w:val="none" w:sz="0" w:space="0" w:color="auto"/>
      </w:divBdr>
    </w:div>
    <w:div w:id="213367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8226;%09https:/www.cbinsights.com/research/startup-failure-reasons-top" TargetMode="External"/><Relationship Id="rId18" Type="http://schemas.openxmlformats.org/officeDocument/2006/relationships/hyperlink" Target="https://sloanreview.mit.edu/article/the-hard-truth-about-business-model-innovation/" TargetMode="External"/><Relationship Id="rId26" Type="http://schemas.openxmlformats.org/officeDocument/2006/relationships/image" Target="media/image6.png"/><Relationship Id="rId39" Type="http://schemas.openxmlformats.org/officeDocument/2006/relationships/hyperlink" Target="https://www.gsb.stanford.edu/insights/chid-liberty-building-fair-trade-manufacturing-liberia" TargetMode="External"/><Relationship Id="rId21" Type="http://schemas.openxmlformats.org/officeDocument/2006/relationships/hyperlink" Target="https://techcrunch.com/2018/02/16/barnes-noble-is-killing-itself/?guccounter=1" TargetMode="External"/><Relationship Id="rId34" Type="http://schemas.openxmlformats.org/officeDocument/2006/relationships/hyperlink" Target="https://www.toms.com/" TargetMode="External"/><Relationship Id="rId42" Type="http://schemas.openxmlformats.org/officeDocument/2006/relationships/hyperlink" Target="https://www.onearmenia.org/" TargetMode="External"/><Relationship Id="rId47" Type="http://schemas.openxmlformats.org/officeDocument/2006/relationships/hyperlink" Target="Greg%20Mortenson%20goes%20on%20Today%20to%20apologize%20for%20Three%20Cups%20of%20Tea%20scandal" TargetMode="External"/><Relationship Id="rId50" Type="http://schemas.openxmlformats.org/officeDocument/2006/relationships/hyperlink" Target="https://www.process.st/tam-sam-som/" TargetMode="External"/><Relationship Id="rId55" Type="http://schemas.openxmlformats.org/officeDocument/2006/relationships/hyperlink" Target="https://www.surveymonkey.com/curiosity/map-customer-journey-keep-customers-happy/"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hbr.org/1994/09/the-theory-of-the-business" TargetMode="External"/><Relationship Id="rId29" Type="http://schemas.openxmlformats.org/officeDocument/2006/relationships/hyperlink" Target="https://socialpurpose.ca/" TargetMode="External"/><Relationship Id="rId11" Type="http://schemas.openxmlformats.org/officeDocument/2006/relationships/image" Target="media/image4.jpeg"/><Relationship Id="rId24" Type="http://schemas.openxmlformats.org/officeDocument/2006/relationships/hyperlink" Target="https://www.strategyzer.com/canvas/business-model-canvas" TargetMode="External"/><Relationship Id="rId32" Type="http://schemas.openxmlformats.org/officeDocument/2006/relationships/hyperlink" Target="https://solarsister.org/" TargetMode="External"/><Relationship Id="rId37" Type="http://schemas.openxmlformats.org/officeDocument/2006/relationships/hyperlink" Target="https://fashionista.com/2017/01/ethical-african-fashion-brand-uniform" TargetMode="External"/><Relationship Id="rId40" Type="http://schemas.openxmlformats.org/officeDocument/2006/relationships/hyperlink" Target="https://www.hdif.org/" TargetMode="External"/><Relationship Id="rId45" Type="http://schemas.openxmlformats.org/officeDocument/2006/relationships/hyperlink" Target="https://www.google.com/search?q=social+enterprises+vulnerable+to+social+issues&amp;rlz=1C5CHFA_enGR948GR948&amp;oq=social+enterprises+vulnerable+to+social+issues&amp;aqs=chrome..69i57.16972j0j7&amp;sourceid=chrome&amp;ie=UTF-8" TargetMode="External"/><Relationship Id="rId53" Type="http://schemas.openxmlformats.org/officeDocument/2006/relationships/hyperlink" Target="https://www.thebalancesmb.com/consumer-profile-defining-the-ideal-customer-2296932" TargetMode="External"/><Relationship Id="rId58" Type="http://schemas.openxmlformats.org/officeDocument/2006/relationships/hyperlink" Target="https://leanstartup.co/what-is-an-mvp/" TargetMode="External"/><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hyperlink" Target="https://www.nytimes.com/1994/08/12/business/attention-shoppers-internet-is-open.html?module=inline" TargetMode="External"/><Relationship Id="rId14" Type="http://schemas.openxmlformats.org/officeDocument/2006/relationships/hyperlink" Target="https://www.thepourquoipas.com/post/problems-with-the-business-model-canvas" TargetMode="External"/><Relationship Id="rId22" Type="http://schemas.openxmlformats.org/officeDocument/2006/relationships/hyperlink" Target="https://www.forbes.com/sites/andriacheng/2018/09/06/barnes-nobles-problem-is-no-longer-about-amazon/?sh=26cd1e8744d0" TargetMode="External"/><Relationship Id="rId27" Type="http://schemas.openxmlformats.org/officeDocument/2006/relationships/hyperlink" Target="https://leanstack.com/lean-canvas" TargetMode="External"/><Relationship Id="rId30" Type="http://schemas.openxmlformats.org/officeDocument/2006/relationships/hyperlink" Target="https://socialenterprise.us/resources/news/b-corps-public-benefit-corporations/" TargetMode="External"/><Relationship Id="rId35" Type="http://schemas.openxmlformats.org/officeDocument/2006/relationships/hyperlink" Target="https://onearmenia.org/" TargetMode="External"/><Relationship Id="rId43" Type="http://schemas.openxmlformats.org/officeDocument/2006/relationships/hyperlink" Target="https://yerevan.impacthub.net/report-analysis-social-enterprises/" TargetMode="External"/><Relationship Id="rId48" Type="http://schemas.openxmlformats.org/officeDocument/2006/relationships/hyperlink" Target="https://venturebeat.com/2013/06/03/minimum-viable-segment/" TargetMode="External"/><Relationship Id="rId56" Type="http://schemas.openxmlformats.org/officeDocument/2006/relationships/hyperlink" Target="https://www.invespcro.com/blog/customer-journey-maps/" TargetMode="External"/><Relationship Id="rId8" Type="http://schemas.openxmlformats.org/officeDocument/2006/relationships/image" Target="media/image2.png"/><Relationship Id="rId51" Type="http://schemas.openxmlformats.org/officeDocument/2006/relationships/hyperlink" Target="https://www.lean-case.com/tam-sam-som/?utm_source=CRM&amp;utm_medium=email&amp;utm_campaign=Backlinking&amp;"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hbr.org/2002/05/why-business-models-matter" TargetMode="External"/><Relationship Id="rId25" Type="http://schemas.openxmlformats.org/officeDocument/2006/relationships/image" Target="media/image5.png"/><Relationship Id="rId33" Type="http://schemas.openxmlformats.org/officeDocument/2006/relationships/hyperlink" Target="https://www.gardenproject.org/" TargetMode="External"/><Relationship Id="rId38" Type="http://schemas.openxmlformats.org/officeDocument/2006/relationships/hyperlink" Target="https://www.papermag.com/uniform-ethical-fashion-brand-2057695295.html" TargetMode="External"/><Relationship Id="rId46" Type="http://schemas.openxmlformats.org/officeDocument/2006/relationships/hyperlink" Target="https://www.huffpost.com/entry/cause-will-donate-proceed_n_1962084" TargetMode="External"/><Relationship Id="rId59" Type="http://schemas.openxmlformats.org/officeDocument/2006/relationships/hyperlink" Target="https://startuplessonslearned.blogspot.com/2009/04/validated-learning-about-customers.html" TargetMode="External"/><Relationship Id="rId20" Type="http://schemas.openxmlformats.org/officeDocument/2006/relationships/hyperlink" Target="https://en.wikipedia.org/wiki/Barnes_%26_Noble" TargetMode="External"/><Relationship Id="rId41" Type="http://schemas.openxmlformats.org/officeDocument/2006/relationships/hyperlink" Target="https://wander-lush.org/responsible-tourism-armenia-tips-onearmenia-interview/" TargetMode="External"/><Relationship Id="rId54" Type="http://schemas.openxmlformats.org/officeDocument/2006/relationships/hyperlink" Target="https://blog.hubspot.com/service/customer-journey-map"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theleanstartup.com/" TargetMode="External"/><Relationship Id="rId23" Type="http://schemas.openxmlformats.org/officeDocument/2006/relationships/hyperlink" Target="https://hbr.org/2011/01/how-to-design-a-winning-business-model" TargetMode="External"/><Relationship Id="rId28" Type="http://schemas.openxmlformats.org/officeDocument/2006/relationships/image" Target="media/image7.png"/><Relationship Id="rId36" Type="http://schemas.openxmlformats.org/officeDocument/2006/relationships/hyperlink" Target="https://statebags.com/" TargetMode="External"/><Relationship Id="rId49" Type="http://schemas.openxmlformats.org/officeDocument/2006/relationships/hyperlink" Target="https://marcinszelag.medium.com/minimum-viable-segment-mvs-achieving-growth-through-smaller-customer-segments-23323ae5cca1" TargetMode="External"/><Relationship Id="rId57" Type="http://schemas.openxmlformats.org/officeDocument/2006/relationships/hyperlink" Target="http://theleanstartup.com/principles" TargetMode="External"/><Relationship Id="rId10" Type="http://schemas.openxmlformats.org/officeDocument/2006/relationships/footer" Target="footer1.xml"/><Relationship Id="rId31" Type="http://schemas.openxmlformats.org/officeDocument/2006/relationships/image" Target="media/image8.emf"/><Relationship Id="rId44" Type="http://schemas.openxmlformats.org/officeDocument/2006/relationships/hyperlink" Target="https://yerevan.impacthub.net/" TargetMode="External"/><Relationship Id="rId52" Type="http://schemas.openxmlformats.org/officeDocument/2006/relationships/hyperlink" Target="http://tamsamsom.blogspot.com/" TargetMode="External"/><Relationship Id="rId60" Type="http://schemas.openxmlformats.org/officeDocument/2006/relationships/hyperlink" Target="https://a16z.com/2017/02/18/12-things-about-product-market-fit/" TargetMode="Externa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ocialenterprise.org.uk/what-is-it-all-about/?su=t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755</TotalTime>
  <Pages>28</Pages>
  <Words>7200</Words>
  <Characters>41046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Paraskevi Giourka</dc:creator>
  <cp:keywords/>
  <dc:description/>
  <cp:lastModifiedBy>Paraskevi Giourka</cp:lastModifiedBy>
  <cp:revision>22</cp:revision>
  <dcterms:created xsi:type="dcterms:W3CDTF">2021-08-15T04:10:00Z</dcterms:created>
  <dcterms:modified xsi:type="dcterms:W3CDTF">2021-09-13T06:56:00Z</dcterms:modified>
</cp:coreProperties>
</file>